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jc w:val="left"/>
        <w:rPr/>
      </w:pPr>
      <w:bookmarkStart w:colFirst="0" w:colLast="0" w:name="_fz70jg3oewd0" w:id="0"/>
      <w:bookmarkEnd w:id="0"/>
      <w:r w:rsidDel="00000000" w:rsidR="00000000" w:rsidRPr="00000000">
        <w:rPr>
          <w:rtl w:val="0"/>
        </w:rPr>
      </w:r>
    </w:p>
    <w:p w:rsidR="00000000" w:rsidDel="00000000" w:rsidP="00000000" w:rsidRDefault="00000000" w:rsidRPr="00000000" w14:paraId="00000002">
      <w:pPr>
        <w:pStyle w:val="Title"/>
        <w:jc w:val="center"/>
        <w:rPr/>
      </w:pPr>
      <w:bookmarkStart w:colFirst="0" w:colLast="0" w:name="_q4x2kiah6sv8" w:id="1"/>
      <w:bookmarkEnd w:id="1"/>
      <w:r w:rsidDel="00000000" w:rsidR="00000000" w:rsidRPr="00000000">
        <w:rPr>
          <w:rtl w:val="0"/>
        </w:rPr>
        <w:t xml:space="preserve">IA Python : </w:t>
      </w:r>
      <w:r w:rsidDel="00000000" w:rsidR="00000000" w:rsidRPr="00000000">
        <w:rPr>
          <w:rtl w:val="0"/>
        </w:rPr>
        <w:t xml:space="preserve">Augmentation de la définition</w:t>
      </w:r>
      <w:r w:rsidDel="00000000" w:rsidR="00000000" w:rsidRPr="00000000">
        <w:rPr>
          <w:rFonts w:ascii="Microsoft JhengHei" w:cs="Microsoft JhengHei" w:eastAsia="Microsoft JhengHei" w:hAnsi="Microsoft JhengHei"/>
          <w:sz w:val="44"/>
          <w:szCs w:val="44"/>
          <w:rtl w:val="0"/>
        </w:rPr>
        <w:t xml:space="preserve"> </w:t>
      </w:r>
      <w:r w:rsidDel="00000000" w:rsidR="00000000" w:rsidRPr="00000000">
        <w:rPr>
          <w:rtl w:val="0"/>
        </w:rPr>
        <w:t xml:space="preserve">d'images</w:t>
      </w:r>
      <w:r w:rsidDel="00000000" w:rsidR="00000000" w:rsidRPr="00000000">
        <w:rPr>
          <w:rtl w:val="0"/>
        </w:rPr>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drawing>
          <wp:inline distB="114300" distT="114300" distL="114300" distR="114300">
            <wp:extent cx="5503169" cy="3943080"/>
            <wp:effectExtent b="0" l="0" r="0" t="0"/>
            <wp:docPr id="8" name="image3.png"/>
            <a:graphic>
              <a:graphicData uri="http://schemas.openxmlformats.org/drawingml/2006/picture">
                <pic:pic>
                  <pic:nvPicPr>
                    <pic:cNvPr id="0" name="image3.png"/>
                    <pic:cNvPicPr preferRelativeResize="0"/>
                  </pic:nvPicPr>
                  <pic:blipFill>
                    <a:blip r:embed="rId6"/>
                    <a:srcRect b="15495" l="0" r="33720" t="0"/>
                    <a:stretch>
                      <a:fillRect/>
                    </a:stretch>
                  </pic:blipFill>
                  <pic:spPr>
                    <a:xfrm>
                      <a:off x="0" y="0"/>
                      <a:ext cx="5503169" cy="3943080"/>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b w:val="1"/>
          <w:highlight w:val="yellow"/>
        </w:rPr>
      </w:pPr>
      <w:r w:rsidDel="00000000" w:rsidR="00000000" w:rsidRPr="00000000">
        <w:rPr>
          <w:rtl w:val="0"/>
        </w:rPr>
      </w:r>
    </w:p>
    <w:p w:rsidR="00000000" w:rsidDel="00000000" w:rsidP="00000000" w:rsidRDefault="00000000" w:rsidRPr="00000000" w14:paraId="0000000A">
      <w:pPr>
        <w:jc w:val="right"/>
        <w:rPr>
          <w:b w:val="1"/>
        </w:rPr>
      </w:pPr>
      <w:r w:rsidDel="00000000" w:rsidR="00000000" w:rsidRPr="00000000">
        <w:rPr>
          <w:rtl w:val="0"/>
        </w:rPr>
      </w:r>
    </w:p>
    <w:p w:rsidR="00000000" w:rsidDel="00000000" w:rsidP="00000000" w:rsidRDefault="00000000" w:rsidRPr="00000000" w14:paraId="0000000B">
      <w:pPr>
        <w:rPr>
          <w:b w:val="1"/>
        </w:rPr>
      </w:pPr>
      <w:r w:rsidDel="00000000" w:rsidR="00000000" w:rsidRPr="00000000">
        <w:rPr>
          <w:rtl w:val="0"/>
        </w:rPr>
      </w:r>
    </w:p>
    <w:p w:rsidR="00000000" w:rsidDel="00000000" w:rsidP="00000000" w:rsidRDefault="00000000" w:rsidRPr="00000000" w14:paraId="0000000C">
      <w:pPr>
        <w:rPr>
          <w:b w:val="1"/>
          <w:highlight w:val="yellow"/>
        </w:rPr>
      </w:pPr>
      <w:r w:rsidDel="00000000" w:rsidR="00000000" w:rsidRPr="00000000">
        <w:rPr>
          <w:rtl w:val="0"/>
        </w:rPr>
      </w:r>
    </w:p>
    <w:p w:rsidR="00000000" w:rsidDel="00000000" w:rsidP="00000000" w:rsidRDefault="00000000" w:rsidRPr="00000000" w14:paraId="0000000D">
      <w:pPr>
        <w:rPr>
          <w:b w:val="1"/>
          <w:highlight w:val="yellow"/>
        </w:rPr>
      </w:pPr>
      <w:r w:rsidDel="00000000" w:rsidR="00000000" w:rsidRPr="00000000">
        <w:rPr>
          <w:rtl w:val="0"/>
        </w:rPr>
      </w:r>
    </w:p>
    <w:p w:rsidR="00000000" w:rsidDel="00000000" w:rsidP="00000000" w:rsidRDefault="00000000" w:rsidRPr="00000000" w14:paraId="0000000E">
      <w:pPr>
        <w:rPr>
          <w:b w:val="1"/>
          <w:highlight w:val="yellow"/>
        </w:rPr>
      </w:pPr>
      <w:r w:rsidDel="00000000" w:rsidR="00000000" w:rsidRPr="00000000">
        <w:rPr>
          <w:rtl w:val="0"/>
        </w:rPr>
      </w:r>
    </w:p>
    <w:p w:rsidR="00000000" w:rsidDel="00000000" w:rsidP="00000000" w:rsidRDefault="00000000" w:rsidRPr="00000000" w14:paraId="0000000F">
      <w:pPr>
        <w:jc w:val="right"/>
        <w:rPr>
          <w:b w:val="1"/>
          <w:highlight w:val="yellow"/>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3629025</wp:posOffset>
            </wp:positionH>
            <wp:positionV relativeFrom="paragraph">
              <wp:posOffset>285750</wp:posOffset>
            </wp:positionV>
            <wp:extent cx="1095375" cy="1051207"/>
            <wp:effectExtent b="0" l="0" r="0" t="0"/>
            <wp:wrapNone/>
            <wp:docPr id="10" name="image2.jpg"/>
            <a:graphic>
              <a:graphicData uri="http://schemas.openxmlformats.org/drawingml/2006/picture">
                <pic:pic>
                  <pic:nvPicPr>
                    <pic:cNvPr id="0" name="image2.jpg"/>
                    <pic:cNvPicPr preferRelativeResize="0"/>
                  </pic:nvPicPr>
                  <pic:blipFill>
                    <a:blip r:embed="rId7"/>
                    <a:srcRect b="459" l="0" r="0" t="459"/>
                    <a:stretch>
                      <a:fillRect/>
                    </a:stretch>
                  </pic:blipFill>
                  <pic:spPr>
                    <a:xfrm>
                      <a:off x="0" y="0"/>
                      <a:ext cx="1095375" cy="1051207"/>
                    </a:xfrm>
                    <a:prstGeom prst="rect"/>
                    <a:ln/>
                  </pic:spPr>
                </pic:pic>
              </a:graphicData>
            </a:graphic>
          </wp:anchor>
        </w:drawing>
      </w:r>
      <w:r w:rsidDel="00000000" w:rsidR="00000000" w:rsidRPr="00000000">
        <w:drawing>
          <wp:anchor allowOverlap="1" behindDoc="1" distB="114300" distT="114300" distL="114300" distR="114300" hidden="0" layoutInCell="1" locked="0" relativeHeight="0" simplePos="0">
            <wp:simplePos x="0" y="0"/>
            <wp:positionH relativeFrom="column">
              <wp:posOffset>762000</wp:posOffset>
            </wp:positionH>
            <wp:positionV relativeFrom="paragraph">
              <wp:posOffset>219075</wp:posOffset>
            </wp:positionV>
            <wp:extent cx="1747838" cy="1176877"/>
            <wp:effectExtent b="0" l="0" r="0" t="0"/>
            <wp:wrapNone/>
            <wp:docPr id="18"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1747838" cy="1176877"/>
                    </a:xfrm>
                    <a:prstGeom prst="rect"/>
                    <a:ln/>
                  </pic:spPr>
                </pic:pic>
              </a:graphicData>
            </a:graphic>
          </wp:anchor>
        </w:drawing>
      </w:r>
    </w:p>
    <w:p w:rsidR="00000000" w:rsidDel="00000000" w:rsidP="00000000" w:rsidRDefault="00000000" w:rsidRPr="00000000" w14:paraId="00000010">
      <w:pPr>
        <w:rPr>
          <w:b w:val="1"/>
          <w:highlight w:val="yellow"/>
        </w:rPr>
      </w:pPr>
      <w:r w:rsidDel="00000000" w:rsidR="00000000" w:rsidRPr="00000000">
        <w:rPr>
          <w:rtl w:val="0"/>
        </w:rPr>
      </w:r>
    </w:p>
    <w:p w:rsidR="00000000" w:rsidDel="00000000" w:rsidP="00000000" w:rsidRDefault="00000000" w:rsidRPr="00000000" w14:paraId="00000011">
      <w:pPr>
        <w:rPr>
          <w:b w:val="1"/>
          <w:highlight w:val="yellow"/>
        </w:rPr>
      </w:pPr>
      <w:r w:rsidDel="00000000" w:rsidR="00000000" w:rsidRPr="00000000">
        <w:rPr>
          <w:rtl w:val="0"/>
        </w:rPr>
      </w:r>
    </w:p>
    <w:p w:rsidR="00000000" w:rsidDel="00000000" w:rsidP="00000000" w:rsidRDefault="00000000" w:rsidRPr="00000000" w14:paraId="00000012">
      <w:pPr>
        <w:rPr>
          <w:b w:val="1"/>
          <w:highlight w:val="yellow"/>
        </w:rPr>
      </w:pPr>
      <w:r w:rsidDel="00000000" w:rsidR="00000000" w:rsidRPr="00000000">
        <w:rPr>
          <w:rtl w:val="0"/>
        </w:rPr>
      </w:r>
    </w:p>
    <w:p w:rsidR="00000000" w:rsidDel="00000000" w:rsidP="00000000" w:rsidRDefault="00000000" w:rsidRPr="00000000" w14:paraId="00000013">
      <w:pPr>
        <w:rPr>
          <w:b w:val="1"/>
          <w:highlight w:val="yellow"/>
        </w:rPr>
      </w:pPr>
      <w:r w:rsidDel="00000000" w:rsidR="00000000" w:rsidRPr="00000000">
        <w:rPr>
          <w:rtl w:val="0"/>
        </w:rPr>
      </w:r>
    </w:p>
    <w:p w:rsidR="00000000" w:rsidDel="00000000" w:rsidP="00000000" w:rsidRDefault="00000000" w:rsidRPr="00000000" w14:paraId="00000014">
      <w:pPr>
        <w:rPr>
          <w:b w:val="1"/>
          <w:highlight w:val="yellow"/>
        </w:rPr>
      </w:pPr>
      <w:r w:rsidDel="00000000" w:rsidR="00000000" w:rsidRPr="00000000">
        <w:rPr>
          <w:rtl w:val="0"/>
        </w:rPr>
      </w:r>
    </w:p>
    <w:p w:rsidR="00000000" w:rsidDel="00000000" w:rsidP="00000000" w:rsidRDefault="00000000" w:rsidRPr="00000000" w14:paraId="00000015">
      <w:pPr>
        <w:rPr>
          <w:b w:val="1"/>
          <w:highlight w:val="yellow"/>
        </w:rPr>
      </w:pPr>
      <w:r w:rsidDel="00000000" w:rsidR="00000000" w:rsidRPr="00000000">
        <w:rPr>
          <w:rtl w:val="0"/>
        </w:rPr>
      </w:r>
    </w:p>
    <w:p w:rsidR="00000000" w:rsidDel="00000000" w:rsidP="00000000" w:rsidRDefault="00000000" w:rsidRPr="00000000" w14:paraId="00000016">
      <w:pPr>
        <w:rPr>
          <w:b w:val="1"/>
          <w:highlight w:val="yellow"/>
        </w:rPr>
      </w:pPr>
      <w:r w:rsidDel="00000000" w:rsidR="00000000" w:rsidRPr="00000000">
        <w:rPr>
          <w:rtl w:val="0"/>
        </w:rPr>
      </w:r>
    </w:p>
    <w:p w:rsidR="00000000" w:rsidDel="00000000" w:rsidP="00000000" w:rsidRDefault="00000000" w:rsidRPr="00000000" w14:paraId="00000017">
      <w:pPr>
        <w:jc w:val="center"/>
        <w:rPr>
          <w:b w:val="1"/>
          <w:sz w:val="36"/>
          <w:szCs w:val="36"/>
        </w:rPr>
      </w:pPr>
      <w:r w:rsidDel="00000000" w:rsidR="00000000" w:rsidRPr="00000000">
        <w:rPr>
          <w:rtl w:val="0"/>
        </w:rPr>
      </w:r>
    </w:p>
    <w:p w:rsidR="00000000" w:rsidDel="00000000" w:rsidP="00000000" w:rsidRDefault="00000000" w:rsidRPr="00000000" w14:paraId="00000018">
      <w:pPr>
        <w:jc w:val="center"/>
        <w:rPr>
          <w:b w:val="1"/>
          <w:sz w:val="36"/>
          <w:szCs w:val="36"/>
        </w:rPr>
      </w:pPr>
      <w:r w:rsidDel="00000000" w:rsidR="00000000" w:rsidRPr="00000000">
        <w:rPr>
          <w:rtl w:val="0"/>
        </w:rPr>
      </w:r>
    </w:p>
    <w:p w:rsidR="00000000" w:rsidDel="00000000" w:rsidP="00000000" w:rsidRDefault="00000000" w:rsidRPr="00000000" w14:paraId="00000019">
      <w:pPr>
        <w:jc w:val="center"/>
        <w:rPr>
          <w:b w:val="1"/>
          <w:sz w:val="36"/>
          <w:szCs w:val="36"/>
        </w:rPr>
      </w:pPr>
      <w:r w:rsidDel="00000000" w:rsidR="00000000" w:rsidRPr="00000000">
        <w:rPr>
          <w:rtl w:val="0"/>
        </w:rPr>
      </w:r>
    </w:p>
    <w:p w:rsidR="00000000" w:rsidDel="00000000" w:rsidP="00000000" w:rsidRDefault="00000000" w:rsidRPr="00000000" w14:paraId="0000001A">
      <w:pPr>
        <w:jc w:val="center"/>
        <w:rPr>
          <w:b w:val="1"/>
          <w:sz w:val="36"/>
          <w:szCs w:val="36"/>
        </w:rPr>
      </w:pPr>
      <w:r w:rsidDel="00000000" w:rsidR="00000000" w:rsidRPr="00000000">
        <w:rPr>
          <w:rtl w:val="0"/>
        </w:rPr>
      </w:r>
    </w:p>
    <w:p w:rsidR="00000000" w:rsidDel="00000000" w:rsidP="00000000" w:rsidRDefault="00000000" w:rsidRPr="00000000" w14:paraId="0000001B">
      <w:pPr>
        <w:jc w:val="center"/>
        <w:rPr>
          <w:b w:val="1"/>
          <w:sz w:val="36"/>
          <w:szCs w:val="36"/>
        </w:rPr>
      </w:pPr>
      <w:r w:rsidDel="00000000" w:rsidR="00000000" w:rsidRPr="00000000">
        <w:rPr>
          <w:rtl w:val="0"/>
        </w:rPr>
      </w:r>
    </w:p>
    <w:p w:rsidR="00000000" w:rsidDel="00000000" w:rsidP="00000000" w:rsidRDefault="00000000" w:rsidRPr="00000000" w14:paraId="0000001C">
      <w:pPr>
        <w:jc w:val="center"/>
        <w:rPr>
          <w:b w:val="1"/>
          <w:sz w:val="36"/>
          <w:szCs w:val="36"/>
        </w:rPr>
      </w:pPr>
      <w:r w:rsidDel="00000000" w:rsidR="00000000" w:rsidRPr="00000000">
        <w:rPr>
          <w:rtl w:val="0"/>
        </w:rPr>
      </w:r>
    </w:p>
    <w:p w:rsidR="00000000" w:rsidDel="00000000" w:rsidP="00000000" w:rsidRDefault="00000000" w:rsidRPr="00000000" w14:paraId="0000001D">
      <w:pPr>
        <w:jc w:val="center"/>
        <w:rPr>
          <w:b w:val="1"/>
          <w:sz w:val="36"/>
          <w:szCs w:val="36"/>
        </w:rPr>
      </w:pPr>
      <w:r w:rsidDel="00000000" w:rsidR="00000000" w:rsidRPr="00000000">
        <w:rPr>
          <w:rtl w:val="0"/>
        </w:rPr>
      </w:r>
    </w:p>
    <w:p w:rsidR="00000000" w:rsidDel="00000000" w:rsidP="00000000" w:rsidRDefault="00000000" w:rsidRPr="00000000" w14:paraId="0000001E">
      <w:pPr>
        <w:jc w:val="center"/>
        <w:rPr>
          <w:b w:val="1"/>
          <w:sz w:val="36"/>
          <w:szCs w:val="36"/>
        </w:rPr>
      </w:pPr>
      <w:r w:rsidDel="00000000" w:rsidR="00000000" w:rsidRPr="00000000">
        <w:rPr>
          <w:b w:val="1"/>
          <w:sz w:val="36"/>
          <w:szCs w:val="36"/>
          <w:rtl w:val="0"/>
        </w:rPr>
        <w:t xml:space="preserve">Sommaire</w:t>
      </w:r>
    </w:p>
    <w:p w:rsidR="00000000" w:rsidDel="00000000" w:rsidP="00000000" w:rsidRDefault="00000000" w:rsidRPr="00000000" w14:paraId="0000001F">
      <w:pPr>
        <w:jc w:val="center"/>
        <w:rPr>
          <w:sz w:val="36"/>
          <w:szCs w:val="36"/>
          <w:highlight w:val="yellow"/>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20">
          <w:pPr>
            <w:tabs>
              <w:tab w:val="right" w:pos="9025.511811023624"/>
            </w:tabs>
            <w:spacing w:before="80" w:line="240" w:lineRule="auto"/>
            <w:ind w:left="0" w:firstLine="0"/>
            <w:rPr>
              <w:sz w:val="36"/>
              <w:szCs w:val="36"/>
            </w:rPr>
          </w:pPr>
          <w:r w:rsidDel="00000000" w:rsidR="00000000" w:rsidRPr="00000000">
            <w:fldChar w:fldCharType="begin"/>
            <w:instrText xml:space="preserve"> TOC \h \u \z </w:instrText>
            <w:fldChar w:fldCharType="separate"/>
          </w:r>
          <w:hyperlink w:anchor="_xbsk1mkrf32a">
            <w:r w:rsidDel="00000000" w:rsidR="00000000" w:rsidRPr="00000000">
              <w:rPr>
                <w:sz w:val="36"/>
                <w:szCs w:val="36"/>
                <w:rtl w:val="0"/>
              </w:rPr>
              <w:t xml:space="preserve">Préambule</w:t>
            </w:r>
          </w:hyperlink>
          <w:r w:rsidDel="00000000" w:rsidR="00000000" w:rsidRPr="00000000">
            <w:rPr>
              <w:sz w:val="36"/>
              <w:szCs w:val="36"/>
              <w:rtl w:val="0"/>
            </w:rPr>
            <w:tab/>
          </w:r>
          <w:r w:rsidDel="00000000" w:rsidR="00000000" w:rsidRPr="00000000">
            <w:fldChar w:fldCharType="begin"/>
            <w:instrText xml:space="preserve"> PAGEREF _xbsk1mkrf32a \h </w:instrText>
            <w:fldChar w:fldCharType="separate"/>
          </w:r>
          <w:r w:rsidDel="00000000" w:rsidR="00000000" w:rsidRPr="00000000">
            <w:rPr>
              <w:sz w:val="36"/>
              <w:szCs w:val="36"/>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9025.511811023624"/>
            </w:tabs>
            <w:spacing w:before="200" w:line="240" w:lineRule="auto"/>
            <w:ind w:left="0" w:firstLine="0"/>
            <w:rPr>
              <w:sz w:val="36"/>
              <w:szCs w:val="36"/>
            </w:rPr>
          </w:pPr>
          <w:hyperlink w:anchor="_rtfisgk1obqa">
            <w:r w:rsidDel="00000000" w:rsidR="00000000" w:rsidRPr="00000000">
              <w:rPr>
                <w:sz w:val="36"/>
                <w:szCs w:val="36"/>
                <w:rtl w:val="0"/>
              </w:rPr>
              <w:t xml:space="preserve">Les Datasets</w:t>
            </w:r>
          </w:hyperlink>
          <w:r w:rsidDel="00000000" w:rsidR="00000000" w:rsidRPr="00000000">
            <w:rPr>
              <w:sz w:val="36"/>
              <w:szCs w:val="36"/>
              <w:rtl w:val="0"/>
            </w:rPr>
            <w:tab/>
          </w:r>
          <w:r w:rsidDel="00000000" w:rsidR="00000000" w:rsidRPr="00000000">
            <w:fldChar w:fldCharType="begin"/>
            <w:instrText xml:space="preserve"> PAGEREF _rtfisgk1obqa \h </w:instrText>
            <w:fldChar w:fldCharType="separate"/>
          </w:r>
          <w:r w:rsidDel="00000000" w:rsidR="00000000" w:rsidRPr="00000000">
            <w:rPr>
              <w:sz w:val="36"/>
              <w:szCs w:val="36"/>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9025.511811023624"/>
            </w:tabs>
            <w:spacing w:before="200" w:line="240" w:lineRule="auto"/>
            <w:ind w:left="0" w:firstLine="0"/>
            <w:rPr>
              <w:sz w:val="36"/>
              <w:szCs w:val="36"/>
            </w:rPr>
          </w:pPr>
          <w:hyperlink w:anchor="_u3wvstlnt4e">
            <w:r w:rsidDel="00000000" w:rsidR="00000000" w:rsidRPr="00000000">
              <w:rPr>
                <w:sz w:val="36"/>
                <w:szCs w:val="36"/>
                <w:rtl w:val="0"/>
              </w:rPr>
              <w:t xml:space="preserve">Créer un modèle et l'entraîner</w:t>
            </w:r>
          </w:hyperlink>
          <w:r w:rsidDel="00000000" w:rsidR="00000000" w:rsidRPr="00000000">
            <w:rPr>
              <w:sz w:val="36"/>
              <w:szCs w:val="36"/>
              <w:rtl w:val="0"/>
            </w:rPr>
            <w:tab/>
          </w:r>
          <w:r w:rsidDel="00000000" w:rsidR="00000000" w:rsidRPr="00000000">
            <w:fldChar w:fldCharType="begin"/>
            <w:instrText xml:space="preserve"> PAGEREF _u3wvstlnt4e \h </w:instrText>
            <w:fldChar w:fldCharType="separate"/>
          </w:r>
          <w:r w:rsidDel="00000000" w:rsidR="00000000" w:rsidRPr="00000000">
            <w:rPr>
              <w:sz w:val="36"/>
              <w:szCs w:val="36"/>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9025.511811023624"/>
            </w:tabs>
            <w:spacing w:before="200" w:line="240" w:lineRule="auto"/>
            <w:ind w:left="0" w:firstLine="0"/>
            <w:rPr>
              <w:sz w:val="36"/>
              <w:szCs w:val="36"/>
            </w:rPr>
          </w:pPr>
          <w:hyperlink w:anchor="_fiztzs1mdk77">
            <w:r w:rsidDel="00000000" w:rsidR="00000000" w:rsidRPr="00000000">
              <w:rPr>
                <w:sz w:val="36"/>
                <w:szCs w:val="36"/>
                <w:rtl w:val="0"/>
              </w:rPr>
              <w:t xml:space="preserve">Analyser les résultats</w:t>
            </w:r>
          </w:hyperlink>
          <w:r w:rsidDel="00000000" w:rsidR="00000000" w:rsidRPr="00000000">
            <w:rPr>
              <w:sz w:val="36"/>
              <w:szCs w:val="36"/>
              <w:rtl w:val="0"/>
            </w:rPr>
            <w:tab/>
          </w:r>
          <w:r w:rsidDel="00000000" w:rsidR="00000000" w:rsidRPr="00000000">
            <w:fldChar w:fldCharType="begin"/>
            <w:instrText xml:space="preserve"> PAGEREF _fiztzs1mdk77 \h </w:instrText>
            <w:fldChar w:fldCharType="separate"/>
          </w:r>
          <w:r w:rsidDel="00000000" w:rsidR="00000000" w:rsidRPr="00000000">
            <w:rPr>
              <w:sz w:val="36"/>
              <w:szCs w:val="36"/>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9025.511811023624"/>
            </w:tabs>
            <w:spacing w:before="60" w:line="240" w:lineRule="auto"/>
            <w:ind w:left="360" w:firstLine="0"/>
            <w:rPr>
              <w:sz w:val="36"/>
              <w:szCs w:val="36"/>
            </w:rPr>
          </w:pPr>
          <w:hyperlink w:anchor="_z21rt2c4uw2w">
            <w:r w:rsidDel="00000000" w:rsidR="00000000" w:rsidRPr="00000000">
              <w:rPr>
                <w:sz w:val="36"/>
                <w:szCs w:val="36"/>
                <w:rtl w:val="0"/>
              </w:rPr>
              <w:t xml:space="preserve">Premier essai</w:t>
            </w:r>
          </w:hyperlink>
          <w:r w:rsidDel="00000000" w:rsidR="00000000" w:rsidRPr="00000000">
            <w:rPr>
              <w:sz w:val="36"/>
              <w:szCs w:val="36"/>
              <w:rtl w:val="0"/>
            </w:rPr>
            <w:tab/>
          </w:r>
          <w:r w:rsidDel="00000000" w:rsidR="00000000" w:rsidRPr="00000000">
            <w:fldChar w:fldCharType="begin"/>
            <w:instrText xml:space="preserve"> PAGEREF _z21rt2c4uw2w \h </w:instrText>
            <w:fldChar w:fldCharType="separate"/>
          </w:r>
          <w:r w:rsidDel="00000000" w:rsidR="00000000" w:rsidRPr="00000000">
            <w:rPr>
              <w:sz w:val="36"/>
              <w:szCs w:val="36"/>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9025.511811023624"/>
            </w:tabs>
            <w:spacing w:before="60" w:line="240" w:lineRule="auto"/>
            <w:ind w:left="360" w:firstLine="0"/>
            <w:rPr>
              <w:sz w:val="36"/>
              <w:szCs w:val="36"/>
            </w:rPr>
          </w:pPr>
          <w:hyperlink w:anchor="_6b6gynr7uarp">
            <w:r w:rsidDel="00000000" w:rsidR="00000000" w:rsidRPr="00000000">
              <w:rPr>
                <w:sz w:val="36"/>
                <w:szCs w:val="36"/>
                <w:rtl w:val="0"/>
              </w:rPr>
              <w:t xml:space="preserve">Deuxième essai</w:t>
            </w:r>
          </w:hyperlink>
          <w:r w:rsidDel="00000000" w:rsidR="00000000" w:rsidRPr="00000000">
            <w:rPr>
              <w:sz w:val="36"/>
              <w:szCs w:val="36"/>
              <w:rtl w:val="0"/>
            </w:rPr>
            <w:tab/>
          </w:r>
          <w:r w:rsidDel="00000000" w:rsidR="00000000" w:rsidRPr="00000000">
            <w:fldChar w:fldCharType="begin"/>
            <w:instrText xml:space="preserve"> PAGEREF _6b6gynr7uarp \h </w:instrText>
            <w:fldChar w:fldCharType="separate"/>
          </w:r>
          <w:r w:rsidDel="00000000" w:rsidR="00000000" w:rsidRPr="00000000">
            <w:rPr>
              <w:sz w:val="36"/>
              <w:szCs w:val="36"/>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9025.511811023624"/>
            </w:tabs>
            <w:spacing w:before="60" w:line="240" w:lineRule="auto"/>
            <w:ind w:left="360" w:firstLine="0"/>
            <w:rPr>
              <w:sz w:val="36"/>
              <w:szCs w:val="36"/>
            </w:rPr>
          </w:pPr>
          <w:hyperlink w:anchor="_mk6ao77k5cbb">
            <w:r w:rsidDel="00000000" w:rsidR="00000000" w:rsidRPr="00000000">
              <w:rPr>
                <w:sz w:val="36"/>
                <w:szCs w:val="36"/>
                <w:rtl w:val="0"/>
              </w:rPr>
              <w:t xml:space="preserve">Troisième essai</w:t>
            </w:r>
          </w:hyperlink>
          <w:r w:rsidDel="00000000" w:rsidR="00000000" w:rsidRPr="00000000">
            <w:rPr>
              <w:sz w:val="36"/>
              <w:szCs w:val="36"/>
              <w:rtl w:val="0"/>
            </w:rPr>
            <w:tab/>
          </w:r>
          <w:r w:rsidDel="00000000" w:rsidR="00000000" w:rsidRPr="00000000">
            <w:fldChar w:fldCharType="begin"/>
            <w:instrText xml:space="preserve"> PAGEREF _mk6ao77k5cbb \h </w:instrText>
            <w:fldChar w:fldCharType="separate"/>
          </w:r>
          <w:r w:rsidDel="00000000" w:rsidR="00000000" w:rsidRPr="00000000">
            <w:rPr>
              <w:sz w:val="36"/>
              <w:szCs w:val="36"/>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9025.511811023624"/>
            </w:tabs>
            <w:spacing w:after="80" w:before="200" w:line="240" w:lineRule="auto"/>
            <w:ind w:left="0" w:firstLine="0"/>
            <w:rPr>
              <w:sz w:val="36"/>
              <w:szCs w:val="36"/>
            </w:rPr>
          </w:pPr>
          <w:hyperlink w:anchor="_suvyhhd5bhke">
            <w:r w:rsidDel="00000000" w:rsidR="00000000" w:rsidRPr="00000000">
              <w:rPr>
                <w:sz w:val="36"/>
                <w:szCs w:val="36"/>
                <w:rtl w:val="0"/>
              </w:rPr>
              <w:t xml:space="preserve">Liens</w:t>
            </w:r>
          </w:hyperlink>
          <w:r w:rsidDel="00000000" w:rsidR="00000000" w:rsidRPr="00000000">
            <w:rPr>
              <w:sz w:val="36"/>
              <w:szCs w:val="36"/>
              <w:rtl w:val="0"/>
            </w:rPr>
            <w:tab/>
          </w:r>
          <w:r w:rsidDel="00000000" w:rsidR="00000000" w:rsidRPr="00000000">
            <w:fldChar w:fldCharType="begin"/>
            <w:instrText xml:space="preserve"> PAGEREF _suvyhhd5bhke \h </w:instrText>
            <w:fldChar w:fldCharType="separate"/>
          </w:r>
          <w:r w:rsidDel="00000000" w:rsidR="00000000" w:rsidRPr="00000000">
            <w:rPr>
              <w:sz w:val="36"/>
              <w:szCs w:val="36"/>
              <w:rtl w:val="0"/>
            </w:rPr>
            <w:t xml:space="preserve">9</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8">
      <w:pPr>
        <w:rPr>
          <w:sz w:val="36"/>
          <w:szCs w:val="36"/>
          <w:highlight w:val="yellow"/>
        </w:rPr>
      </w:pPr>
      <w:r w:rsidDel="00000000" w:rsidR="00000000" w:rsidRPr="00000000">
        <w:rPr>
          <w:rtl w:val="0"/>
        </w:rPr>
      </w:r>
    </w:p>
    <w:p w:rsidR="00000000" w:rsidDel="00000000" w:rsidP="00000000" w:rsidRDefault="00000000" w:rsidRPr="00000000" w14:paraId="00000029">
      <w:pPr>
        <w:jc w:val="center"/>
        <w:rPr>
          <w:b w:val="1"/>
          <w:highlight w:val="yellow"/>
        </w:rPr>
      </w:pPr>
      <w:r w:rsidDel="00000000" w:rsidR="00000000" w:rsidRPr="00000000">
        <w:rPr>
          <w:rtl w:val="0"/>
        </w:rPr>
      </w:r>
    </w:p>
    <w:p w:rsidR="00000000" w:rsidDel="00000000" w:rsidP="00000000" w:rsidRDefault="00000000" w:rsidRPr="00000000" w14:paraId="0000002A">
      <w:pPr>
        <w:rPr>
          <w:b w:val="1"/>
          <w:highlight w:val="yellow"/>
        </w:rPr>
      </w:pPr>
      <w:r w:rsidDel="00000000" w:rsidR="00000000" w:rsidRPr="00000000">
        <w:br w:type="page"/>
      </w:r>
      <w:r w:rsidDel="00000000" w:rsidR="00000000" w:rsidRPr="00000000">
        <w:rPr>
          <w:rtl w:val="0"/>
        </w:rPr>
      </w:r>
    </w:p>
    <w:p w:rsidR="00000000" w:rsidDel="00000000" w:rsidP="00000000" w:rsidRDefault="00000000" w:rsidRPr="00000000" w14:paraId="0000002B">
      <w:pPr>
        <w:pStyle w:val="Heading2"/>
        <w:rPr>
          <w:u w:val="single"/>
        </w:rPr>
      </w:pPr>
      <w:bookmarkStart w:colFirst="0" w:colLast="0" w:name="_xbsk1mkrf32a" w:id="2"/>
      <w:bookmarkEnd w:id="2"/>
      <w:r w:rsidDel="00000000" w:rsidR="00000000" w:rsidRPr="00000000">
        <w:rPr>
          <w:rtl w:val="0"/>
        </w:rPr>
        <w:t xml:space="preserve">Préambule</w:t>
      </w:r>
      <w:r w:rsidDel="00000000" w:rsidR="00000000" w:rsidRPr="00000000">
        <w:rPr>
          <w:rtl w:val="0"/>
        </w:rPr>
      </w:r>
    </w:p>
    <w:p w:rsidR="00000000" w:rsidDel="00000000" w:rsidP="00000000" w:rsidRDefault="00000000" w:rsidRPr="00000000" w14:paraId="0000002C">
      <w:pPr>
        <w:rPr/>
      </w:pPr>
      <w:r w:rsidDel="00000000" w:rsidR="00000000" w:rsidRPr="00000000">
        <w:rPr>
          <w:rtl w:val="0"/>
        </w:rPr>
        <w:t xml:space="preserve">Le but de ce projet est d’apprendre le fonctionnement des IAs et d’en créer une en python.</w:t>
      </w:r>
    </w:p>
    <w:p w:rsidR="00000000" w:rsidDel="00000000" w:rsidP="00000000" w:rsidRDefault="00000000" w:rsidRPr="00000000" w14:paraId="0000002D">
      <w:pPr>
        <w:rPr/>
      </w:pPr>
      <w:r w:rsidDel="00000000" w:rsidR="00000000" w:rsidRPr="00000000">
        <w:rPr>
          <w:rtl w:val="0"/>
        </w:rPr>
        <w:t xml:space="preserve">Au tout départ nous avions choisis un sujet plutôt large : “L’upscale d’image”. En effet, il était question de créer une IA permettant d’augmenter la résolution (qualité) et la définition (taille pixel par pixel) d’une image à partir d’une image de mauvaise qualité. En effet, ce n’est pas la première IA du genre, il existe d’ailleurs déjà des IA publiques qui permettent de le faire. On peut d’ailleurs citer </w:t>
      </w:r>
      <w:hyperlink r:id="rId9">
        <w:r w:rsidDel="00000000" w:rsidR="00000000" w:rsidRPr="00000000">
          <w:rPr>
            <w:color w:val="1155cc"/>
            <w:u w:val="single"/>
            <w:rtl w:val="0"/>
          </w:rPr>
          <w:t xml:space="preserve">Waifu2x</w:t>
        </w:r>
      </w:hyperlink>
      <w:r w:rsidDel="00000000" w:rsidR="00000000" w:rsidRPr="00000000">
        <w:rPr>
          <w:rtl w:val="0"/>
        </w:rPr>
        <w:t xml:space="preserve"> ou bien </w:t>
      </w:r>
      <w:hyperlink r:id="rId10">
        <w:r w:rsidDel="00000000" w:rsidR="00000000" w:rsidRPr="00000000">
          <w:rPr>
            <w:color w:val="1155cc"/>
            <w:u w:val="single"/>
            <w:rtl w:val="0"/>
          </w:rPr>
          <w:t xml:space="preserve">Gigapixel AI</w:t>
        </w:r>
      </w:hyperlink>
      <w:r w:rsidDel="00000000" w:rsidR="00000000" w:rsidRPr="00000000">
        <w:rPr>
          <w:rtl w:val="0"/>
        </w:rPr>
        <w:t xml:space="preserve">. Ce procédé est utilisé dans de nombreux domaines, que ce soit sur les télévision haute résolution pour améliorer la qualité d’une source vidéo, ou bien dans nos téléphone pour améliorer la qualité de nos photos. </w:t>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rPr/>
      </w:pPr>
      <w:r w:rsidDel="00000000" w:rsidR="00000000" w:rsidRPr="00000000">
        <w:rPr>
          <w:rtl w:val="0"/>
        </w:rPr>
        <w:t xml:space="preserve">Au vu de l’ampleur du sujet et du temps limité du projet, nous avons dû limiter le sujet en se concentrant sur la création d’une IA permettant d’améliorer la résolution d’une image, sans en changer sa définition. Le programme utilise les modules : Numpy, Cv2, Tensorflow (en remplacement de sklearn) et Matplot.</w:t>
      </w:r>
    </w:p>
    <w:p w:rsidR="00000000" w:rsidDel="00000000" w:rsidP="00000000" w:rsidRDefault="00000000" w:rsidRPr="00000000" w14:paraId="00000030">
      <w:pPr>
        <w:pStyle w:val="Heading2"/>
        <w:rPr>
          <w:highlight w:val="yellow"/>
        </w:rPr>
      </w:pPr>
      <w:bookmarkStart w:colFirst="0" w:colLast="0" w:name="_rtfisgk1obqa" w:id="3"/>
      <w:bookmarkEnd w:id="3"/>
      <w:r w:rsidDel="00000000" w:rsidR="00000000" w:rsidRPr="00000000">
        <w:rPr>
          <w:rtl w:val="0"/>
        </w:rPr>
        <w:t xml:space="preserve">Les </w:t>
      </w:r>
      <w:r w:rsidDel="00000000" w:rsidR="00000000" w:rsidRPr="00000000">
        <w:rPr>
          <w:rtl w:val="0"/>
        </w:rPr>
        <w:t xml:space="preserve">Datasets</w:t>
      </w:r>
      <w:r w:rsidDel="00000000" w:rsidR="00000000" w:rsidRPr="00000000">
        <w:rPr>
          <w:rtl w:val="0"/>
        </w:rPr>
      </w:r>
    </w:p>
    <w:p w:rsidR="00000000" w:rsidDel="00000000" w:rsidP="00000000" w:rsidRDefault="00000000" w:rsidRPr="00000000" w14:paraId="00000031">
      <w:pPr>
        <w:rPr/>
      </w:pPr>
      <w:r w:rsidDel="00000000" w:rsidR="00000000" w:rsidRPr="00000000">
        <w:rPr>
          <w:rtl w:val="0"/>
        </w:rPr>
        <w:t xml:space="preserve">Pour commencer, nous avons cherché des datasets déjà existant contenant des images en haute résolution avec leur version en basse résolution. Étant donné la nature de l’IA, il est essentiel d’avoir un nombre conséquent d’images pour l’entraîner, c'est pour cela que nous avons utilisé plusieurs datasets. </w:t>
      </w:r>
    </w:p>
    <w:p w:rsidR="00000000" w:rsidDel="00000000" w:rsidP="00000000" w:rsidRDefault="00000000" w:rsidRPr="00000000" w14:paraId="00000032">
      <w:pPr>
        <w:rPr/>
      </w:pPr>
      <w:r w:rsidDel="00000000" w:rsidR="00000000" w:rsidRPr="00000000">
        <w:rPr>
          <w:rtl w:val="0"/>
        </w:rPr>
        <w:t xml:space="preserve">Pour éviter d’avoir à traiter un trop grand nombre d'images et pour réduire au maximum le temps nécessaire à l'entraînement de l’IA, nous avons utilisé 2025 photos (Haute/Basse résolution/définition) provenant de 3 datasets différents. Pour ce genre d'IA, il est normalement conseillé d’utiliser au minimum 10 000 photos pour obtenir de bon résultats. </w:t>
      </w:r>
    </w:p>
    <w:p w:rsidR="00000000" w:rsidDel="00000000" w:rsidP="00000000" w:rsidRDefault="00000000" w:rsidRPr="00000000" w14:paraId="00000033">
      <w:pPr>
        <w:rPr/>
      </w:pPr>
      <w:r w:rsidDel="00000000" w:rsidR="00000000" w:rsidRPr="00000000">
        <w:rPr>
          <w:rtl w:val="0"/>
        </w:rPr>
        <w:t xml:space="preserve">Nous avons donc 2 datasets qui proviennent de Kaggle et le dernier est issu des concours NTIRE et PIRM, organisés depuis quelque années qui ont pour sujet la restauration et l'amélioration d'image  (les liens des datasets sont disponibles à la fin du rapport).</w:t>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rPr/>
      </w:pPr>
      <w:r w:rsidDel="00000000" w:rsidR="00000000" w:rsidRPr="00000000">
        <w:rPr>
          <w:rtl w:val="0"/>
        </w:rPr>
        <w:t xml:space="preserve">Une fois les datasets réunis, il a fallu d’abord les unifier avec la même structure de dossier, pour pouvoir ensuite les charger plus facilement dans notre code. Ensuite nous les avons chargés puis mis à la même résolution; 256x256 pour réduire la taille et le temps d'entraînement de l’IA; puis appliquer un filtre permettant de dégrader la qualité des images basses résolution des images. En effet, les datasets avaient déjà des images en basse définition mais tous n’avait pas la même différence entre les images en haute et basse résolution.</w:t>
      </w:r>
    </w:p>
    <w:p w:rsidR="00000000" w:rsidDel="00000000" w:rsidP="00000000" w:rsidRDefault="00000000" w:rsidRPr="00000000" w14:paraId="00000036">
      <w:pPr>
        <w:rPr/>
      </w:pPr>
      <w:r w:rsidDel="00000000" w:rsidR="00000000" w:rsidRPr="00000000">
        <w:rPr>
          <w:rtl w:val="0"/>
        </w:rPr>
        <w:t xml:space="preserve">La dégradation de l’image consiste en l’application de deux filtres, du flou (blur) et du bruit (Salt &amp; Pepper), l'intensité est faible pour éviter d’induire en erreur l’IA.</w:t>
      </w:r>
    </w:p>
    <w:p w:rsidR="00000000" w:rsidDel="00000000" w:rsidP="00000000" w:rsidRDefault="00000000" w:rsidRPr="00000000" w14:paraId="00000037">
      <w:pPr>
        <w:rPr/>
      </w:pPr>
      <w:r w:rsidDel="00000000" w:rsidR="00000000" w:rsidRPr="00000000">
        <w:rPr>
          <w:rtl w:val="0"/>
        </w:rPr>
        <w:t xml:space="preserve">Une fois traités, les datasets ont été enregistrés en deux fichier numpy : high_x265.npy et low_x256.npy pour permettre un chargement plus rapide.</w:t>
      </w:r>
      <w:r w:rsidDel="00000000" w:rsidR="00000000" w:rsidRPr="00000000">
        <w:rPr/>
        <w:drawing>
          <wp:inline distB="114300" distT="114300" distL="114300" distR="114300">
            <wp:extent cx="5731200" cy="3225800"/>
            <wp:effectExtent b="0" l="0" r="0" t="0"/>
            <wp:docPr id="11" name="image8.png"/>
            <a:graphic>
              <a:graphicData uri="http://schemas.openxmlformats.org/drawingml/2006/picture">
                <pic:pic>
                  <pic:nvPicPr>
                    <pic:cNvPr id="0" name="image8.png"/>
                    <pic:cNvPicPr preferRelativeResize="0"/>
                  </pic:nvPicPr>
                  <pic:blipFill>
                    <a:blip r:embed="rId11"/>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jc w:val="center"/>
        <w:rPr>
          <w:i w:val="1"/>
        </w:rPr>
      </w:pPr>
      <w:r w:rsidDel="00000000" w:rsidR="00000000" w:rsidRPr="00000000">
        <w:rPr>
          <w:i w:val="1"/>
          <w:rtl w:val="0"/>
        </w:rPr>
        <w:t xml:space="preserve">Schéma décrivant le processus de préparations des datasets</w:t>
      </w:r>
      <w:r w:rsidDel="00000000" w:rsidR="00000000" w:rsidRPr="00000000">
        <w:rPr>
          <w:rtl w:val="0"/>
        </w:rPr>
      </w:r>
    </w:p>
    <w:p w:rsidR="00000000" w:rsidDel="00000000" w:rsidP="00000000" w:rsidRDefault="00000000" w:rsidRPr="00000000" w14:paraId="00000039">
      <w:pPr>
        <w:pStyle w:val="Heading2"/>
        <w:rPr/>
      </w:pPr>
      <w:bookmarkStart w:colFirst="0" w:colLast="0" w:name="_u3wvstlnt4e" w:id="4"/>
      <w:bookmarkEnd w:id="4"/>
      <w:r w:rsidDel="00000000" w:rsidR="00000000" w:rsidRPr="00000000">
        <w:rPr>
          <w:rtl w:val="0"/>
        </w:rPr>
        <w:t xml:space="preserve">Créer un modèle et l'entraîner</w:t>
      </w:r>
    </w:p>
    <w:p w:rsidR="00000000" w:rsidDel="00000000" w:rsidP="00000000" w:rsidRDefault="00000000" w:rsidRPr="00000000" w14:paraId="0000003A">
      <w:pPr>
        <w:rPr/>
      </w:pPr>
      <w:r w:rsidDel="00000000" w:rsidR="00000000" w:rsidRPr="00000000">
        <w:rPr>
          <w:rtl w:val="0"/>
        </w:rPr>
        <w:t xml:space="preserve">Choisir le bon algorithme n’est pas simple car il en existe énormément, il existe plusieurs grandes familles : Classification, Régression, Non supervisés,Réseau de Neurone...</w:t>
      </w:r>
    </w:p>
    <w:p w:rsidR="00000000" w:rsidDel="00000000" w:rsidP="00000000" w:rsidRDefault="00000000" w:rsidRPr="00000000" w14:paraId="0000003B">
      <w:pPr>
        <w:jc w:val="center"/>
        <w:rPr/>
      </w:pPr>
      <w:r w:rsidDel="00000000" w:rsidR="00000000" w:rsidRPr="00000000">
        <w:rPr/>
        <w:drawing>
          <wp:inline distB="114300" distT="114300" distL="114300" distR="114300">
            <wp:extent cx="3237598" cy="3167063"/>
            <wp:effectExtent b="0" l="0" r="0" t="0"/>
            <wp:docPr id="5" name="image14.png"/>
            <a:graphic>
              <a:graphicData uri="http://schemas.openxmlformats.org/drawingml/2006/picture">
                <pic:pic>
                  <pic:nvPicPr>
                    <pic:cNvPr id="0" name="image14.png"/>
                    <pic:cNvPicPr preferRelativeResize="0"/>
                  </pic:nvPicPr>
                  <pic:blipFill>
                    <a:blip r:embed="rId12"/>
                    <a:srcRect b="0" l="0" r="0" t="0"/>
                    <a:stretch>
                      <a:fillRect/>
                    </a:stretch>
                  </pic:blipFill>
                  <pic:spPr>
                    <a:xfrm>
                      <a:off x="0" y="0"/>
                      <a:ext cx="3237598" cy="3167063"/>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jc w:val="center"/>
        <w:rPr/>
      </w:pPr>
      <w:r w:rsidDel="00000000" w:rsidR="00000000" w:rsidRPr="00000000">
        <w:rPr>
          <w:b w:val="1"/>
          <w:i w:val="1"/>
          <w:rtl w:val="0"/>
        </w:rPr>
        <w:t xml:space="preserve">Source :</w:t>
      </w:r>
      <w:r w:rsidDel="00000000" w:rsidR="00000000" w:rsidRPr="00000000">
        <w:rPr>
          <w:rtl w:val="0"/>
        </w:rPr>
        <w:t xml:space="preserve"> </w:t>
      </w:r>
      <w:hyperlink r:id="rId13">
        <w:r w:rsidDel="00000000" w:rsidR="00000000" w:rsidRPr="00000000">
          <w:rPr>
            <w:color w:val="1155cc"/>
            <w:u w:val="single"/>
            <w:rtl w:val="0"/>
          </w:rPr>
          <w:t xml:space="preserve">toward data science</w:t>
        </w:r>
      </w:hyperlink>
      <w:r w:rsidDel="00000000" w:rsidR="00000000" w:rsidRPr="00000000">
        <w:rPr>
          <w:rtl w:val="0"/>
        </w:rPr>
      </w:r>
    </w:p>
    <w:p w:rsidR="00000000" w:rsidDel="00000000" w:rsidP="00000000" w:rsidRDefault="00000000" w:rsidRPr="00000000" w14:paraId="0000003D">
      <w:pPr>
        <w:rPr/>
      </w:pPr>
      <w:r w:rsidDel="00000000" w:rsidR="00000000" w:rsidRPr="00000000">
        <w:rPr>
          <w:rtl w:val="0"/>
        </w:rPr>
        <w:t xml:space="preserve">Nous avons décidé d'utiliser l’algorithme Isomap de la famille des Dimensionality Reduction avec Sklearn. Nous avons choisi d’abord ce modèle car nous ne voulions ni catégoriser des données ni prédire une quantité, de plus nous n'avons pas énormément d'images. La carte mentale présente sur la documentation de sklearn nous a permis de facilement nous orienter vers le bon modèle. </w:t>
      </w:r>
    </w:p>
    <w:p w:rsidR="00000000" w:rsidDel="00000000" w:rsidP="00000000" w:rsidRDefault="00000000" w:rsidRPr="00000000" w14:paraId="0000003E">
      <w:pPr>
        <w:jc w:val="center"/>
        <w:rPr/>
      </w:pPr>
      <w:r w:rsidDel="00000000" w:rsidR="00000000" w:rsidRPr="00000000">
        <w:rPr/>
        <w:drawing>
          <wp:inline distB="114300" distT="114300" distL="114300" distR="114300">
            <wp:extent cx="3563775" cy="2213710"/>
            <wp:effectExtent b="0" l="0" r="0" t="0"/>
            <wp:docPr id="19" name="image11.png"/>
            <a:graphic>
              <a:graphicData uri="http://schemas.openxmlformats.org/drawingml/2006/picture">
                <pic:pic>
                  <pic:nvPicPr>
                    <pic:cNvPr id="0" name="image11.png"/>
                    <pic:cNvPicPr preferRelativeResize="0"/>
                  </pic:nvPicPr>
                  <pic:blipFill>
                    <a:blip r:embed="rId14"/>
                    <a:srcRect b="0" l="0" r="0" t="0"/>
                    <a:stretch>
                      <a:fillRect/>
                    </a:stretch>
                  </pic:blipFill>
                  <pic:spPr>
                    <a:xfrm>
                      <a:off x="0" y="0"/>
                      <a:ext cx="3563775" cy="2213710"/>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jc w:val="center"/>
        <w:rPr/>
      </w:pPr>
      <w:r w:rsidDel="00000000" w:rsidR="00000000" w:rsidRPr="00000000">
        <w:rPr>
          <w:b w:val="1"/>
          <w:i w:val="1"/>
          <w:rtl w:val="0"/>
        </w:rPr>
        <w:t xml:space="preserve">Source :</w:t>
      </w:r>
      <w:r w:rsidDel="00000000" w:rsidR="00000000" w:rsidRPr="00000000">
        <w:rPr>
          <w:rtl w:val="0"/>
        </w:rPr>
        <w:t xml:space="preserve"> </w:t>
      </w:r>
      <w:hyperlink r:id="rId15">
        <w:r w:rsidDel="00000000" w:rsidR="00000000" w:rsidRPr="00000000">
          <w:rPr>
            <w:color w:val="1155cc"/>
            <w:u w:val="single"/>
            <w:rtl w:val="0"/>
          </w:rPr>
          <w:t xml:space="preserve">scikit-learn</w:t>
        </w:r>
      </w:hyperlink>
      <w:r w:rsidDel="00000000" w:rsidR="00000000" w:rsidRPr="00000000">
        <w:rPr>
          <w:rtl w:val="0"/>
        </w:rPr>
      </w:r>
    </w:p>
    <w:p w:rsidR="00000000" w:rsidDel="00000000" w:rsidP="00000000" w:rsidRDefault="00000000" w:rsidRPr="00000000" w14:paraId="00000040">
      <w:pPr>
        <w:rPr/>
      </w:pPr>
      <w:r w:rsidDel="00000000" w:rsidR="00000000" w:rsidRPr="00000000">
        <w:rPr>
          <w:rtl w:val="0"/>
        </w:rPr>
        <w:t xml:space="preserve">Un modèle Non Supervisés (Unsupervised), est un modèle qui va chercher a faire des corrélation entre des données par l’intermédiaire de fonction non linéaire.</w:t>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rPr>
          <w:i w:val="1"/>
        </w:rPr>
      </w:pPr>
      <w:r w:rsidDel="00000000" w:rsidR="00000000" w:rsidRPr="00000000">
        <w:rPr>
          <w:rtl w:val="0"/>
        </w:rPr>
        <w:t xml:space="preserve">Le modèle Isomap est pareil c’est un algorithme de réduction de dimensionnalité non linéaire. Il consiste à créer un réseau de nombre fini de points (voisin) interconnecter entre eux, construit sous forme de graphe. Le but est de trouver le chemin le plus rapide entre chaque paire de points. De cette manière, il est possible de trouver une donnée proche de celle qui a été donnée.</w:t>
      </w:r>
      <w:r w:rsidDel="00000000" w:rsidR="00000000" w:rsidRPr="00000000">
        <w:rPr>
          <w:rtl w:val="0"/>
        </w:rPr>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rPr/>
      </w:pPr>
      <w:r w:rsidDel="00000000" w:rsidR="00000000" w:rsidRPr="00000000">
        <w:rPr>
          <w:rtl w:val="0"/>
        </w:rPr>
        <w:t xml:space="preserve">Malheureusement après de nombreuses tentatives nous n’avons pas réussi à obtenir des résultats cohérent et utilisable (le code est toujours présent sur le notebook). En effet, on n'arrivait pas à obtenir un modèle fonctionnel avec Isomap, donc nous avons recherché un autre algorithme possible pour créer notre modèle.</w:t>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rPr>
          <w:highlight w:val="yellow"/>
        </w:rPr>
      </w:pPr>
      <w:r w:rsidDel="00000000" w:rsidR="00000000" w:rsidRPr="00000000">
        <w:rPr>
          <w:rtl w:val="0"/>
        </w:rPr>
        <w:t xml:space="preserve">Après de nombreuses recherches sur internet, notre deuxième choix de modèle s'est porté sur le modèle </w:t>
      </w:r>
      <w:hyperlink r:id="rId16">
        <w:r w:rsidDel="00000000" w:rsidR="00000000" w:rsidRPr="00000000">
          <w:rPr>
            <w:color w:val="1155cc"/>
            <w:u w:val="single"/>
            <w:rtl w:val="0"/>
          </w:rPr>
          <w:t xml:space="preserve">U-Net</w:t>
        </w:r>
      </w:hyperlink>
      <w:r w:rsidDel="00000000" w:rsidR="00000000" w:rsidRPr="00000000">
        <w:rPr>
          <w:rtl w:val="0"/>
        </w:rPr>
        <w:t xml:space="preserve"> qui est de la famille des Neural Network (Réseau de neurones) et pour cela nous avons utilisé le module Tensorflow en remplacement de sklearn.</w:t>
      </w:r>
      <w:r w:rsidDel="00000000" w:rsidR="00000000" w:rsidRPr="00000000">
        <w:rPr>
          <w:rtl w:val="0"/>
        </w:rPr>
      </w:r>
    </w:p>
    <w:p w:rsidR="00000000" w:rsidDel="00000000" w:rsidP="00000000" w:rsidRDefault="00000000" w:rsidRPr="00000000" w14:paraId="00000047">
      <w:pPr>
        <w:rPr>
          <w:highlight w:val="yellow"/>
        </w:rPr>
      </w:pPr>
      <w:r w:rsidDel="00000000" w:rsidR="00000000" w:rsidRPr="00000000">
        <w:rPr>
          <w:rtl w:val="0"/>
        </w:rPr>
      </w:r>
    </w:p>
    <w:p w:rsidR="00000000" w:rsidDel="00000000" w:rsidP="00000000" w:rsidRDefault="00000000" w:rsidRPr="00000000" w14:paraId="00000048">
      <w:pPr>
        <w:rPr/>
      </w:pPr>
      <w:r w:rsidDel="00000000" w:rsidR="00000000" w:rsidRPr="00000000">
        <w:rPr>
          <w:rtl w:val="0"/>
        </w:rPr>
        <w:t xml:space="preserve">Le modèle est divisé en 2 parties différentes:</w:t>
      </w:r>
    </w:p>
    <w:p w:rsidR="00000000" w:rsidDel="00000000" w:rsidP="00000000" w:rsidRDefault="00000000" w:rsidRPr="00000000" w14:paraId="00000049">
      <w:pPr>
        <w:numPr>
          <w:ilvl w:val="0"/>
          <w:numId w:val="1"/>
        </w:numPr>
        <w:ind w:left="720" w:hanging="360"/>
        <w:rPr>
          <w:u w:val="none"/>
        </w:rPr>
      </w:pPr>
      <w:r w:rsidDel="00000000" w:rsidR="00000000" w:rsidRPr="00000000">
        <w:rPr>
          <w:rtl w:val="0"/>
        </w:rPr>
        <w:t xml:space="preserve">L’encodeur qui a pour tâche de sous-échantillonner les images suite à l'application des blocs de convolution successifs, cela va avoir pour effet d’encoder l’image donnée à plusieurs niveaux différents et à la fin obtenir une image sémantique (simplifier/schématiser).</w:t>
      </w:r>
    </w:p>
    <w:p w:rsidR="00000000" w:rsidDel="00000000" w:rsidP="00000000" w:rsidRDefault="00000000" w:rsidRPr="00000000" w14:paraId="0000004A">
      <w:pPr>
        <w:numPr>
          <w:ilvl w:val="0"/>
          <w:numId w:val="1"/>
        </w:numPr>
        <w:ind w:left="720" w:hanging="360"/>
        <w:rPr>
          <w:u w:val="none"/>
        </w:rPr>
      </w:pPr>
      <w:r w:rsidDel="00000000" w:rsidR="00000000" w:rsidRPr="00000000">
        <w:rPr>
          <w:rtl w:val="0"/>
        </w:rPr>
        <w:t xml:space="preserve">Le décodeur lui, va être chargé de sur-échantillonner les images encodées et les concaténer à la suite des autres par des opérations de convolution. Le but est de projeter les caractéristiques spécifiques apprises par l’encodeur dans l’image pour avoir une image plus détaillée.</w:t>
      </w:r>
    </w:p>
    <w:p w:rsidR="00000000" w:rsidDel="00000000" w:rsidP="00000000" w:rsidRDefault="00000000" w:rsidRPr="00000000" w14:paraId="0000004B">
      <w:pPr>
        <w:ind w:left="720" w:firstLine="0"/>
        <w:rPr/>
      </w:pPr>
      <w:r w:rsidDel="00000000" w:rsidR="00000000" w:rsidRPr="00000000">
        <w:rPr>
          <w:rtl w:val="0"/>
        </w:rPr>
      </w:r>
    </w:p>
    <w:p w:rsidR="00000000" w:rsidDel="00000000" w:rsidP="00000000" w:rsidRDefault="00000000" w:rsidRPr="00000000" w14:paraId="0000004C">
      <w:pPr>
        <w:ind w:left="0" w:firstLine="0"/>
        <w:rPr/>
      </w:pPr>
      <w:r w:rsidDel="00000000" w:rsidR="00000000" w:rsidRPr="00000000">
        <w:rPr/>
        <w:drawing>
          <wp:inline distB="114300" distT="114300" distL="114300" distR="114300">
            <wp:extent cx="5731200" cy="4127500"/>
            <wp:effectExtent b="0" l="0" r="0" t="0"/>
            <wp:docPr id="9" name="image12.png"/>
            <a:graphic>
              <a:graphicData uri="http://schemas.openxmlformats.org/drawingml/2006/picture">
                <pic:pic>
                  <pic:nvPicPr>
                    <pic:cNvPr id="0" name="image12.png"/>
                    <pic:cNvPicPr preferRelativeResize="0"/>
                  </pic:nvPicPr>
                  <pic:blipFill>
                    <a:blip r:embed="rId17"/>
                    <a:srcRect b="0" l="0" r="0" t="0"/>
                    <a:stretch>
                      <a:fillRect/>
                    </a:stretch>
                  </pic:blipFill>
                  <pic:spPr>
                    <a:xfrm>
                      <a:off x="0" y="0"/>
                      <a:ext cx="5731200" cy="4127500"/>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rPr/>
      </w:pPr>
      <w:r w:rsidDel="00000000" w:rsidR="00000000" w:rsidRPr="00000000">
        <w:rPr>
          <w:rtl w:val="0"/>
        </w:rPr>
        <w:t xml:space="preserve">En tout, nous avons produit 3 versions de notre IA, la plupart des modifications ont d'ailleurs été apportées sur le dataset. </w:t>
      </w:r>
    </w:p>
    <w:p w:rsidR="00000000" w:rsidDel="00000000" w:rsidP="00000000" w:rsidRDefault="00000000" w:rsidRPr="00000000" w14:paraId="0000004F">
      <w:pPr>
        <w:pStyle w:val="Heading2"/>
        <w:rPr>
          <w:highlight w:val="yellow"/>
        </w:rPr>
      </w:pPr>
      <w:bookmarkStart w:colFirst="0" w:colLast="0" w:name="_fiztzs1mdk77" w:id="5"/>
      <w:bookmarkEnd w:id="5"/>
      <w:r w:rsidDel="00000000" w:rsidR="00000000" w:rsidRPr="00000000">
        <w:rPr>
          <w:rtl w:val="0"/>
        </w:rPr>
        <w:t xml:space="preserve">Analyser les résultats</w:t>
      </w:r>
      <w:r w:rsidDel="00000000" w:rsidR="00000000" w:rsidRPr="00000000">
        <w:rPr>
          <w:rtl w:val="0"/>
        </w:rPr>
      </w:r>
    </w:p>
    <w:p w:rsidR="00000000" w:rsidDel="00000000" w:rsidP="00000000" w:rsidRDefault="00000000" w:rsidRPr="00000000" w14:paraId="00000050">
      <w:pPr>
        <w:rPr/>
      </w:pPr>
      <w:r w:rsidDel="00000000" w:rsidR="00000000" w:rsidRPr="00000000">
        <w:rPr>
          <w:rtl w:val="0"/>
        </w:rPr>
        <w:t xml:space="preserve">Afin de mesurer les différences entre les images et ainsi mesurer les performances de l’IA nous avons utilisé une méthode appelée PSNR et qui est très utilisée pour contrôler la qualité des compresseurs d’images.</w:t>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pPr>
      <w:r w:rsidDel="00000000" w:rsidR="00000000" w:rsidRPr="00000000">
        <w:rPr>
          <w:rtl w:val="0"/>
        </w:rPr>
        <w:t xml:space="preserve">Le PSNR (Peak Signal to Noise Ratio) est une méthode d'évaluation et comparaison de modèles qui cherche à quel point une image (de base qualité si possible) change de l’image originale de haute qualité. Plus grande est la valeur PSNR, meilleure est la reconstruction de l’image. Cette méthode d'évaluation utilise une seconde valeur MSE (Mean Squared Error) qui calcule les erreurs moyens au carré</w:t>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jc w:val="center"/>
        <w:rPr/>
      </w:pPr>
      <w:r w:rsidDel="00000000" w:rsidR="00000000" w:rsidRPr="00000000">
        <w:rPr/>
        <w:drawing>
          <wp:inline distB="114300" distT="114300" distL="114300" distR="114300">
            <wp:extent cx="2173125" cy="1099246"/>
            <wp:effectExtent b="0" l="0" r="0" t="0"/>
            <wp:docPr id="12" name="image10.png"/>
            <a:graphic>
              <a:graphicData uri="http://schemas.openxmlformats.org/drawingml/2006/picture">
                <pic:pic>
                  <pic:nvPicPr>
                    <pic:cNvPr id="0" name="image10.png"/>
                    <pic:cNvPicPr preferRelativeResize="0"/>
                  </pic:nvPicPr>
                  <pic:blipFill>
                    <a:blip r:embed="rId18"/>
                    <a:srcRect b="0" l="0" r="0" t="0"/>
                    <a:stretch>
                      <a:fillRect/>
                    </a:stretch>
                  </pic:blipFill>
                  <pic:spPr>
                    <a:xfrm>
                      <a:off x="0" y="0"/>
                      <a:ext cx="2173125" cy="1099246"/>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pStyle w:val="Heading3"/>
        <w:rPr/>
      </w:pPr>
      <w:bookmarkStart w:colFirst="0" w:colLast="0" w:name="_z21rt2c4uw2w" w:id="6"/>
      <w:bookmarkEnd w:id="6"/>
      <w:r w:rsidDel="00000000" w:rsidR="00000000" w:rsidRPr="00000000">
        <w:rPr>
          <w:rtl w:val="0"/>
        </w:rPr>
        <w:t xml:space="preserve">Premier essai</w:t>
      </w:r>
    </w:p>
    <w:p w:rsidR="00000000" w:rsidDel="00000000" w:rsidP="00000000" w:rsidRDefault="00000000" w:rsidRPr="00000000" w14:paraId="00000056">
      <w:pPr>
        <w:rPr/>
      </w:pPr>
      <w:r w:rsidDel="00000000" w:rsidR="00000000" w:rsidRPr="00000000">
        <w:rPr>
          <w:rtl w:val="0"/>
        </w:rPr>
        <w:t xml:space="preserve">Lors du premier essai,l’IA n’a modifié quasiment aucune image.Perplexe, nous sommes vite arrivés à la conclusion qu’il s'agissait d’un problème lié aux images d'entraînement. Une grande partie des images ne possédaient que très peu de différences entre les images en haute et les images basse définition. En effet, l’écart entre le PSNR entre les images à haute et basse définition et le PSNR entre les images à haute définition et celles prédites sont quasiment nul.</w:t>
      </w:r>
    </w:p>
    <w:p w:rsidR="00000000" w:rsidDel="00000000" w:rsidP="00000000" w:rsidRDefault="00000000" w:rsidRPr="00000000" w14:paraId="00000057">
      <w:pPr>
        <w:rPr/>
      </w:pPr>
      <w:r w:rsidDel="00000000" w:rsidR="00000000" w:rsidRPr="00000000">
        <w:rPr/>
        <w:drawing>
          <wp:inline distB="114300" distT="114300" distL="114300" distR="114300">
            <wp:extent cx="5734050" cy="1771650"/>
            <wp:effectExtent b="0" l="0" r="0" t="0"/>
            <wp:docPr id="17" name="image16.png"/>
            <a:graphic>
              <a:graphicData uri="http://schemas.openxmlformats.org/drawingml/2006/picture">
                <pic:pic>
                  <pic:nvPicPr>
                    <pic:cNvPr id="0" name="image16.png"/>
                    <pic:cNvPicPr preferRelativeResize="0"/>
                  </pic:nvPicPr>
                  <pic:blipFill>
                    <a:blip r:embed="rId19"/>
                    <a:srcRect b="33777" l="0" r="0" t="35274"/>
                    <a:stretch>
                      <a:fillRect/>
                    </a:stretch>
                  </pic:blipFill>
                  <pic:spPr>
                    <a:xfrm>
                      <a:off x="0" y="0"/>
                      <a:ext cx="5734050" cy="1771650"/>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rPr/>
      </w:pPr>
      <w:r w:rsidDel="00000000" w:rsidR="00000000" w:rsidRPr="00000000">
        <w:rPr/>
        <w:drawing>
          <wp:inline distB="114300" distT="114300" distL="114300" distR="114300">
            <wp:extent cx="5731200" cy="1803400"/>
            <wp:effectExtent b="0" l="0" r="0" t="0"/>
            <wp:docPr id="15" name="image18.png"/>
            <a:graphic>
              <a:graphicData uri="http://schemas.openxmlformats.org/drawingml/2006/picture">
                <pic:pic>
                  <pic:nvPicPr>
                    <pic:cNvPr id="0" name="image18.png"/>
                    <pic:cNvPicPr preferRelativeResize="0"/>
                  </pic:nvPicPr>
                  <pic:blipFill>
                    <a:blip r:embed="rId20"/>
                    <a:srcRect b="33444" l="0" r="0" t="35108"/>
                    <a:stretch>
                      <a:fillRect/>
                    </a:stretch>
                  </pic:blipFill>
                  <pic:spPr>
                    <a:xfrm>
                      <a:off x="0" y="0"/>
                      <a:ext cx="5731200" cy="1803400"/>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pStyle w:val="Heading3"/>
        <w:rPr/>
      </w:pPr>
      <w:bookmarkStart w:colFirst="0" w:colLast="0" w:name="_6b6gynr7uarp" w:id="7"/>
      <w:bookmarkEnd w:id="7"/>
      <w:r w:rsidDel="00000000" w:rsidR="00000000" w:rsidRPr="00000000">
        <w:rPr>
          <w:rtl w:val="0"/>
        </w:rPr>
        <w:t xml:space="preserve">Deuxième essai</w:t>
      </w:r>
    </w:p>
    <w:p w:rsidR="00000000" w:rsidDel="00000000" w:rsidP="00000000" w:rsidRDefault="00000000" w:rsidRPr="00000000" w14:paraId="0000005A">
      <w:pPr>
        <w:rPr/>
      </w:pPr>
      <w:r w:rsidDel="00000000" w:rsidR="00000000" w:rsidRPr="00000000">
        <w:rPr>
          <w:rtl w:val="0"/>
        </w:rPr>
        <w:t xml:space="preserve">Pour résoudre ce problème, nous avons appliqué des filtres supplémentaires pour diminuer la qualité des images d'entraînement. Nous avons donc flouté les images de basses qualités pour simuler une baisse de qualité visuel. Ceci a eu un effet positif sur notre projet car bien que les améliorations étaient loin d'être parfaites, on a pu observer une nette amélioration.</w:t>
      </w:r>
    </w:p>
    <w:p w:rsidR="00000000" w:rsidDel="00000000" w:rsidP="00000000" w:rsidRDefault="00000000" w:rsidRPr="00000000" w14:paraId="0000005B">
      <w:pPr>
        <w:pStyle w:val="Heading3"/>
        <w:rPr/>
      </w:pPr>
      <w:bookmarkStart w:colFirst="0" w:colLast="0" w:name="_yq4bfalwmcu8" w:id="8"/>
      <w:bookmarkEnd w:id="8"/>
      <w:r w:rsidDel="00000000" w:rsidR="00000000" w:rsidRPr="00000000">
        <w:rPr/>
        <w:drawing>
          <wp:inline distB="114300" distT="114300" distL="114300" distR="114300">
            <wp:extent cx="5731200" cy="1803400"/>
            <wp:effectExtent b="0" l="0" r="0" t="0"/>
            <wp:docPr id="7" name="image19.png"/>
            <a:graphic>
              <a:graphicData uri="http://schemas.openxmlformats.org/drawingml/2006/picture">
                <pic:pic>
                  <pic:nvPicPr>
                    <pic:cNvPr id="0" name="image19.png"/>
                    <pic:cNvPicPr preferRelativeResize="0"/>
                  </pic:nvPicPr>
                  <pic:blipFill>
                    <a:blip r:embed="rId21"/>
                    <a:srcRect b="33225" l="0" r="0" t="35188"/>
                    <a:stretch>
                      <a:fillRect/>
                    </a:stretch>
                  </pic:blipFill>
                  <pic:spPr>
                    <a:xfrm>
                      <a:off x="0" y="0"/>
                      <a:ext cx="5731200" cy="1803400"/>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5734050" cy="1743075"/>
            <wp:effectExtent b="0" l="0" r="0" t="0"/>
            <wp:wrapSquare wrapText="bothSides" distB="114300" distT="114300" distL="114300" distR="114300"/>
            <wp:docPr id="14" name="image17.png"/>
            <a:graphic>
              <a:graphicData uri="http://schemas.openxmlformats.org/drawingml/2006/picture">
                <pic:pic>
                  <pic:nvPicPr>
                    <pic:cNvPr id="0" name="image17.png"/>
                    <pic:cNvPicPr preferRelativeResize="0"/>
                  </pic:nvPicPr>
                  <pic:blipFill>
                    <a:blip r:embed="rId22"/>
                    <a:srcRect b="33976" l="0" r="0" t="35656"/>
                    <a:stretch>
                      <a:fillRect/>
                    </a:stretch>
                  </pic:blipFill>
                  <pic:spPr>
                    <a:xfrm>
                      <a:off x="0" y="0"/>
                      <a:ext cx="5734050" cy="1743075"/>
                    </a:xfrm>
                    <a:prstGeom prst="rect"/>
                    <a:ln/>
                  </pic:spPr>
                </pic:pic>
              </a:graphicData>
            </a:graphic>
          </wp:anchor>
        </w:drawing>
      </w:r>
    </w:p>
    <w:p w:rsidR="00000000" w:rsidDel="00000000" w:rsidP="00000000" w:rsidRDefault="00000000" w:rsidRPr="00000000" w14:paraId="0000005C">
      <w:pPr>
        <w:pStyle w:val="Heading3"/>
        <w:rPr/>
      </w:pPr>
      <w:bookmarkStart w:colFirst="0" w:colLast="0" w:name="_mk6ao77k5cbb" w:id="9"/>
      <w:bookmarkEnd w:id="9"/>
      <w:r w:rsidDel="00000000" w:rsidR="00000000" w:rsidRPr="00000000">
        <w:rPr>
          <w:rtl w:val="0"/>
        </w:rPr>
        <w:t xml:space="preserve">Troisième essai</w:t>
      </w:r>
    </w:p>
    <w:p w:rsidR="00000000" w:rsidDel="00000000" w:rsidP="00000000" w:rsidRDefault="00000000" w:rsidRPr="00000000" w14:paraId="0000005D">
      <w:pPr>
        <w:rPr/>
      </w:pPr>
      <w:r w:rsidDel="00000000" w:rsidR="00000000" w:rsidRPr="00000000">
        <w:rPr>
          <w:rtl w:val="0"/>
        </w:rPr>
        <w:t xml:space="preserve">Cette amélioration n’était pas suffisante donc nous avons créé une troisième version, le dataset d'entraînement de cette version est encore plus flou que celui de la deuxième version,et en plus nous avons ajouté un effet de bruit visuel.</w:t>
      </w:r>
    </w:p>
    <w:p w:rsidR="00000000" w:rsidDel="00000000" w:rsidP="00000000" w:rsidRDefault="00000000" w:rsidRPr="00000000" w14:paraId="0000005E">
      <w:pPr>
        <w:jc w:val="center"/>
        <w:rPr/>
      </w:pPr>
      <w:r w:rsidDel="00000000" w:rsidR="00000000" w:rsidRPr="00000000">
        <w:rPr/>
        <w:drawing>
          <wp:inline distB="114300" distT="114300" distL="114300" distR="114300">
            <wp:extent cx="3806663" cy="3806663"/>
            <wp:effectExtent b="0" l="0" r="0" t="0"/>
            <wp:docPr id="6" name="image9.png"/>
            <a:graphic>
              <a:graphicData uri="http://schemas.openxmlformats.org/drawingml/2006/picture">
                <pic:pic>
                  <pic:nvPicPr>
                    <pic:cNvPr id="0" name="image9.png"/>
                    <pic:cNvPicPr preferRelativeResize="0"/>
                  </pic:nvPicPr>
                  <pic:blipFill>
                    <a:blip r:embed="rId23"/>
                    <a:srcRect b="0" l="0" r="0" t="0"/>
                    <a:stretch>
                      <a:fillRect/>
                    </a:stretch>
                  </pic:blipFill>
                  <pic:spPr>
                    <a:xfrm>
                      <a:off x="0" y="0"/>
                      <a:ext cx="3806663" cy="3806663"/>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1809750</wp:posOffset>
                </wp:positionH>
                <wp:positionV relativeFrom="paragraph">
                  <wp:posOffset>3648075</wp:posOffset>
                </wp:positionV>
                <wp:extent cx="609600" cy="419100"/>
                <wp:effectExtent b="0" l="0" r="0" t="0"/>
                <wp:wrapNone/>
                <wp:docPr id="1" name=""/>
                <a:graphic>
                  <a:graphicData uri="http://schemas.microsoft.com/office/word/2010/wordprocessingShape">
                    <wps:wsp>
                      <wps:cNvSpPr txBox="1"/>
                      <wps:cNvPr id="2" name="Shape 2"/>
                      <wps:spPr>
                        <a:xfrm>
                          <a:off x="1624675" y="1520425"/>
                          <a:ext cx="5901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Blur</w:t>
                            </w:r>
                          </w:p>
                        </w:txbxContent>
                      </wps:txbx>
                      <wps:bodyPr anchorCtr="0" anchor="t" bIns="91425" lIns="91425" spcFirstLastPara="1" rIns="91425" wrap="square" tIns="91425">
                        <a:sp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1809750</wp:posOffset>
                </wp:positionH>
                <wp:positionV relativeFrom="paragraph">
                  <wp:posOffset>3648075</wp:posOffset>
                </wp:positionV>
                <wp:extent cx="609600" cy="419100"/>
                <wp:effectExtent b="0" l="0" r="0" t="0"/>
                <wp:wrapNone/>
                <wp:docPr id="1" name="image4.png"/>
                <a:graphic>
                  <a:graphicData uri="http://schemas.openxmlformats.org/drawingml/2006/picture">
                    <pic:pic>
                      <pic:nvPicPr>
                        <pic:cNvPr id="0" name="image4.png"/>
                        <pic:cNvPicPr preferRelativeResize="0"/>
                      </pic:nvPicPr>
                      <pic:blipFill>
                        <a:blip r:embed="rId24"/>
                        <a:srcRect/>
                        <a:stretch>
                          <a:fillRect/>
                        </a:stretch>
                      </pic:blipFill>
                      <pic:spPr>
                        <a:xfrm>
                          <a:off x="0" y="0"/>
                          <a:ext cx="609600" cy="419100"/>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3257550</wp:posOffset>
                </wp:positionH>
                <wp:positionV relativeFrom="paragraph">
                  <wp:posOffset>3648075</wp:posOffset>
                </wp:positionV>
                <wp:extent cx="1285875" cy="419100"/>
                <wp:effectExtent b="0" l="0" r="0" t="0"/>
                <wp:wrapNone/>
                <wp:docPr id="3" name=""/>
                <a:graphic>
                  <a:graphicData uri="http://schemas.microsoft.com/office/word/2010/wordprocessingShape">
                    <wps:wsp>
                      <wps:cNvSpPr txBox="1"/>
                      <wps:cNvPr id="4" name="Shape 4"/>
                      <wps:spPr>
                        <a:xfrm>
                          <a:off x="1123100" y="1953150"/>
                          <a:ext cx="12687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Flou + Bruit</w:t>
                            </w:r>
                          </w:p>
                        </w:txbxContent>
                      </wps:txbx>
                      <wps:bodyPr anchorCtr="0" anchor="t" bIns="91425" lIns="91425" spcFirstLastPara="1" rIns="91425" wrap="square" tIns="91425">
                        <a:sp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3257550</wp:posOffset>
                </wp:positionH>
                <wp:positionV relativeFrom="paragraph">
                  <wp:posOffset>3648075</wp:posOffset>
                </wp:positionV>
                <wp:extent cx="1285875" cy="419100"/>
                <wp:effectExtent b="0" l="0" r="0" t="0"/>
                <wp:wrapNone/>
                <wp:docPr id="3" name="image6.png"/>
                <a:graphic>
                  <a:graphicData uri="http://schemas.openxmlformats.org/drawingml/2006/picture">
                    <pic:pic>
                      <pic:nvPicPr>
                        <pic:cNvPr id="0" name="image6.png"/>
                        <pic:cNvPicPr preferRelativeResize="0"/>
                      </pic:nvPicPr>
                      <pic:blipFill>
                        <a:blip r:embed="rId25"/>
                        <a:srcRect/>
                        <a:stretch>
                          <a:fillRect/>
                        </a:stretch>
                      </pic:blipFill>
                      <pic:spPr>
                        <a:xfrm>
                          <a:off x="0" y="0"/>
                          <a:ext cx="1285875" cy="419100"/>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3562350</wp:posOffset>
                </wp:positionH>
                <wp:positionV relativeFrom="paragraph">
                  <wp:posOffset>1685925</wp:posOffset>
                </wp:positionV>
                <wp:extent cx="676275" cy="419100"/>
                <wp:effectExtent b="0" l="0" r="0" t="0"/>
                <wp:wrapNone/>
                <wp:docPr id="2" name=""/>
                <a:graphic>
                  <a:graphicData uri="http://schemas.microsoft.com/office/word/2010/wordprocessingShape">
                    <wps:wsp>
                      <wps:cNvSpPr txBox="1"/>
                      <wps:cNvPr id="3" name="Shape 3"/>
                      <wps:spPr>
                        <a:xfrm>
                          <a:off x="1890200" y="989350"/>
                          <a:ext cx="6588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Bruit</w:t>
                            </w:r>
                          </w:p>
                        </w:txbxContent>
                      </wps:txbx>
                      <wps:bodyPr anchorCtr="0" anchor="t" bIns="91425" lIns="91425" spcFirstLastPara="1" rIns="91425" wrap="square" tIns="91425">
                        <a:sp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3562350</wp:posOffset>
                </wp:positionH>
                <wp:positionV relativeFrom="paragraph">
                  <wp:posOffset>1685925</wp:posOffset>
                </wp:positionV>
                <wp:extent cx="676275" cy="419100"/>
                <wp:effectExtent b="0" l="0" r="0" t="0"/>
                <wp:wrapNone/>
                <wp:docPr id="2" name="image5.png"/>
                <a:graphic>
                  <a:graphicData uri="http://schemas.openxmlformats.org/drawingml/2006/picture">
                    <pic:pic>
                      <pic:nvPicPr>
                        <pic:cNvPr id="0" name="image5.png"/>
                        <pic:cNvPicPr preferRelativeResize="0"/>
                      </pic:nvPicPr>
                      <pic:blipFill>
                        <a:blip r:embed="rId26"/>
                        <a:srcRect/>
                        <a:stretch>
                          <a:fillRect/>
                        </a:stretch>
                      </pic:blipFill>
                      <pic:spPr>
                        <a:xfrm>
                          <a:off x="0" y="0"/>
                          <a:ext cx="676275" cy="419100"/>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1657350</wp:posOffset>
                </wp:positionH>
                <wp:positionV relativeFrom="paragraph">
                  <wp:posOffset>1685925</wp:posOffset>
                </wp:positionV>
                <wp:extent cx="2533650" cy="419100"/>
                <wp:effectExtent b="0" l="0" r="0" t="0"/>
                <wp:wrapNone/>
                <wp:docPr id="4" name=""/>
                <a:graphic>
                  <a:graphicData uri="http://schemas.microsoft.com/office/word/2010/wordprocessingShape">
                    <wps:wsp>
                      <wps:cNvSpPr txBox="1"/>
                      <wps:cNvPr id="5" name="Shape 5"/>
                      <wps:spPr>
                        <a:xfrm>
                          <a:off x="1388650" y="733650"/>
                          <a:ext cx="25176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Original</w:t>
                            </w:r>
                          </w:p>
                        </w:txbxContent>
                      </wps:txbx>
                      <wps:bodyPr anchorCtr="0" anchor="t" bIns="91425" lIns="91425" spcFirstLastPara="1" rIns="91425" wrap="square" tIns="91425">
                        <a:sp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1657350</wp:posOffset>
                </wp:positionH>
                <wp:positionV relativeFrom="paragraph">
                  <wp:posOffset>1685925</wp:posOffset>
                </wp:positionV>
                <wp:extent cx="2533650" cy="419100"/>
                <wp:effectExtent b="0" l="0" r="0" t="0"/>
                <wp:wrapNone/>
                <wp:docPr id="4" name="image7.png"/>
                <a:graphic>
                  <a:graphicData uri="http://schemas.openxmlformats.org/drawingml/2006/picture">
                    <pic:pic>
                      <pic:nvPicPr>
                        <pic:cNvPr id="0" name="image7.png"/>
                        <pic:cNvPicPr preferRelativeResize="0"/>
                      </pic:nvPicPr>
                      <pic:blipFill>
                        <a:blip r:embed="rId27"/>
                        <a:srcRect/>
                        <a:stretch>
                          <a:fillRect/>
                        </a:stretch>
                      </pic:blipFill>
                      <pic:spPr>
                        <a:xfrm>
                          <a:off x="0" y="0"/>
                          <a:ext cx="2533650" cy="419100"/>
                        </a:xfrm>
                        <a:prstGeom prst="rect"/>
                        <a:ln/>
                      </pic:spPr>
                    </pic:pic>
                  </a:graphicData>
                </a:graphic>
              </wp:anchor>
            </w:drawing>
          </mc:Fallback>
        </mc:AlternateContent>
      </w:r>
    </w:p>
    <w:p w:rsidR="00000000" w:rsidDel="00000000" w:rsidP="00000000" w:rsidRDefault="00000000" w:rsidRPr="00000000" w14:paraId="0000005F">
      <w:pPr>
        <w:jc w:val="center"/>
        <w:rPr/>
      </w:pPr>
      <w:r w:rsidDel="00000000" w:rsidR="00000000" w:rsidRPr="00000000">
        <w:rPr>
          <w:rtl w:val="0"/>
        </w:rPr>
      </w:r>
    </w:p>
    <w:p w:rsidR="00000000" w:rsidDel="00000000" w:rsidP="00000000" w:rsidRDefault="00000000" w:rsidRPr="00000000" w14:paraId="00000060">
      <w:pPr>
        <w:rPr/>
      </w:pPr>
      <w:r w:rsidDel="00000000" w:rsidR="00000000" w:rsidRPr="00000000">
        <w:rPr>
          <w:rtl w:val="0"/>
        </w:rPr>
        <w:t xml:space="preserve">On applique d’abord à l’image des parasite et ensuite on applique un flou</w:t>
      </w:r>
    </w:p>
    <w:p w:rsidR="00000000" w:rsidDel="00000000" w:rsidP="00000000" w:rsidRDefault="00000000" w:rsidRPr="00000000" w14:paraId="00000061">
      <w:pPr>
        <w:rPr/>
      </w:pPr>
      <w:r w:rsidDel="00000000" w:rsidR="00000000" w:rsidRPr="00000000">
        <w:rPr>
          <w:rtl w:val="0"/>
        </w:rPr>
        <w:t xml:space="preserve">Malheureusement on remarque quelques problèmes :</w:t>
      </w:r>
    </w:p>
    <w:p w:rsidR="00000000" w:rsidDel="00000000" w:rsidP="00000000" w:rsidRDefault="00000000" w:rsidRPr="00000000" w14:paraId="00000062">
      <w:pPr>
        <w:rPr/>
      </w:pPr>
      <w:r w:rsidDel="00000000" w:rsidR="00000000" w:rsidRPr="00000000">
        <w:rPr/>
        <w:drawing>
          <wp:inline distB="114300" distT="114300" distL="114300" distR="114300">
            <wp:extent cx="5734050" cy="1819275"/>
            <wp:effectExtent b="0" l="0" r="0" t="0"/>
            <wp:docPr id="16" name="image15.png"/>
            <a:graphic>
              <a:graphicData uri="http://schemas.openxmlformats.org/drawingml/2006/picture">
                <pic:pic>
                  <pic:nvPicPr>
                    <pic:cNvPr id="0" name="image15.png"/>
                    <pic:cNvPicPr preferRelativeResize="0"/>
                  </pic:nvPicPr>
                  <pic:blipFill>
                    <a:blip r:embed="rId28"/>
                    <a:srcRect b="32612" l="0" r="0" t="35607"/>
                    <a:stretch>
                      <a:fillRect/>
                    </a:stretch>
                  </pic:blipFill>
                  <pic:spPr>
                    <a:xfrm>
                      <a:off x="0" y="0"/>
                      <a:ext cx="5734050" cy="1819275"/>
                    </a:xfrm>
                    <a:prstGeom prst="rect"/>
                    <a:ln/>
                  </pic:spPr>
                </pic:pic>
              </a:graphicData>
            </a:graphic>
          </wp:inline>
        </w:drawing>
      </w:r>
      <w:r w:rsidDel="00000000" w:rsidR="00000000" w:rsidRPr="00000000">
        <w:rPr/>
        <w:drawing>
          <wp:inline distB="114300" distT="114300" distL="114300" distR="114300">
            <wp:extent cx="5734050" cy="1777726"/>
            <wp:effectExtent b="0" l="0" r="0" t="0"/>
            <wp:docPr id="13" name="image13.png"/>
            <a:graphic>
              <a:graphicData uri="http://schemas.openxmlformats.org/drawingml/2006/picture">
                <pic:pic>
                  <pic:nvPicPr>
                    <pic:cNvPr id="0" name="image13.png"/>
                    <pic:cNvPicPr preferRelativeResize="0"/>
                  </pic:nvPicPr>
                  <pic:blipFill>
                    <a:blip r:embed="rId29"/>
                    <a:srcRect b="33384" l="0" r="0" t="35533"/>
                    <a:stretch>
                      <a:fillRect/>
                    </a:stretch>
                  </pic:blipFill>
                  <pic:spPr>
                    <a:xfrm>
                      <a:off x="0" y="0"/>
                      <a:ext cx="5734050" cy="1777726"/>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rPr/>
      </w:pPr>
      <w:r w:rsidDel="00000000" w:rsidR="00000000" w:rsidRPr="00000000">
        <w:rPr>
          <w:rtl w:val="0"/>
        </w:rPr>
        <w:t xml:space="preserve">Le troisième version de l'IA a tendance à changer trop les couleurs et on observe des artefacts en fond. On observe les mêmes effets mais plus atténués que lors de nos tests, l’ia avait tendance à appliquer un filtre vert sur les images.</w:t>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rPr/>
      </w:pPr>
      <w:r w:rsidDel="00000000" w:rsidR="00000000" w:rsidRPr="00000000">
        <w:rPr>
          <w:rtl w:val="0"/>
        </w:rPr>
        <w:t xml:space="preserve">Les parasites, on s’en doute trop dénaturer l’image et l’IA a dévié de son but principal. On peut sans trop se tromper dire que la deuxième version est la plus réussi, si on se fie aux résultats. Le but initial était d’améliorer la qualité de l’image, au vu des résultats on voit que l’IA arrive à augmenter légèrement les détails.</w:t>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rPr>
          <w:highlight w:val="yellow"/>
        </w:rPr>
      </w:pPr>
      <w:r w:rsidDel="00000000" w:rsidR="00000000" w:rsidRPr="00000000">
        <w:rPr>
          <w:rtl w:val="0"/>
        </w:rPr>
        <w:t xml:space="preserve">Cependant, elle est perfectible sur quelques points, pour obtenir de meilleurs résultats, on peut considérablement augmenter le nombre d'images d'entraînement, on peut aussi mettre des images de plus grande définition et résolution, afin d’avoir le plus de détails possible sur les images haute et basse résolution. On peut aussi essayer d'utiliser des filtres moins destructeurs pour réduire la qualité.</w:t>
      </w:r>
      <w:r w:rsidDel="00000000" w:rsidR="00000000" w:rsidRPr="00000000">
        <w:rPr>
          <w:rtl w:val="0"/>
        </w:rPr>
      </w:r>
    </w:p>
    <w:p w:rsidR="00000000" w:rsidDel="00000000" w:rsidP="00000000" w:rsidRDefault="00000000" w:rsidRPr="00000000" w14:paraId="00000069">
      <w:pPr>
        <w:rPr/>
      </w:pPr>
      <w:r w:rsidDel="00000000" w:rsidR="00000000" w:rsidRPr="00000000">
        <w:rPr>
          <w:rtl w:val="0"/>
        </w:rPr>
      </w:r>
    </w:p>
    <w:p w:rsidR="00000000" w:rsidDel="00000000" w:rsidP="00000000" w:rsidRDefault="00000000" w:rsidRPr="00000000" w14:paraId="0000006A">
      <w:pPr>
        <w:rPr/>
      </w:pPr>
      <w:r w:rsidDel="00000000" w:rsidR="00000000" w:rsidRPr="00000000">
        <w:rPr>
          <w:rtl w:val="0"/>
        </w:rPr>
      </w:r>
    </w:p>
    <w:p w:rsidR="00000000" w:rsidDel="00000000" w:rsidP="00000000" w:rsidRDefault="00000000" w:rsidRPr="00000000" w14:paraId="0000006B">
      <w:pPr>
        <w:rPr/>
      </w:pPr>
      <w:r w:rsidDel="00000000" w:rsidR="00000000" w:rsidRPr="00000000">
        <w:rPr>
          <w:rtl w:val="0"/>
        </w:rPr>
      </w:r>
    </w:p>
    <w:p w:rsidR="00000000" w:rsidDel="00000000" w:rsidP="00000000" w:rsidRDefault="00000000" w:rsidRPr="00000000" w14:paraId="0000006C">
      <w:pPr>
        <w:rPr/>
      </w:pPr>
      <w:r w:rsidDel="00000000" w:rsidR="00000000" w:rsidRPr="00000000">
        <w:rPr>
          <w:rtl w:val="0"/>
        </w:rPr>
      </w:r>
    </w:p>
    <w:p w:rsidR="00000000" w:rsidDel="00000000" w:rsidP="00000000" w:rsidRDefault="00000000" w:rsidRPr="00000000" w14:paraId="0000006D">
      <w:pPr>
        <w:rPr/>
      </w:pPr>
      <w:r w:rsidDel="00000000" w:rsidR="00000000" w:rsidRPr="00000000">
        <w:rPr>
          <w:rtl w:val="0"/>
        </w:rPr>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pStyle w:val="Heading2"/>
        <w:rPr/>
      </w:pPr>
      <w:bookmarkStart w:colFirst="0" w:colLast="0" w:name="_suvyhhd5bhke" w:id="10"/>
      <w:bookmarkEnd w:id="10"/>
      <w:r w:rsidDel="00000000" w:rsidR="00000000" w:rsidRPr="00000000">
        <w:rPr>
          <w:rtl w:val="0"/>
        </w:rPr>
      </w:r>
    </w:p>
    <w:p w:rsidR="00000000" w:rsidDel="00000000" w:rsidP="00000000" w:rsidRDefault="00000000" w:rsidRPr="00000000" w14:paraId="00000070">
      <w:pPr>
        <w:pStyle w:val="Heading2"/>
        <w:rPr/>
      </w:pPr>
      <w:bookmarkStart w:colFirst="0" w:colLast="0" w:name="_5rn982ucqtai" w:id="11"/>
      <w:bookmarkEnd w:id="11"/>
      <w:r w:rsidDel="00000000" w:rsidR="00000000" w:rsidRPr="00000000">
        <w:rPr>
          <w:rtl w:val="0"/>
        </w:rPr>
      </w:r>
    </w:p>
    <w:p w:rsidR="00000000" w:rsidDel="00000000" w:rsidP="00000000" w:rsidRDefault="00000000" w:rsidRPr="00000000" w14:paraId="00000071">
      <w:pPr>
        <w:pStyle w:val="Heading2"/>
        <w:rPr/>
      </w:pPr>
      <w:bookmarkStart w:colFirst="0" w:colLast="0" w:name="_nz8cbrsqhd0q" w:id="12"/>
      <w:bookmarkEnd w:id="12"/>
      <w:r w:rsidDel="00000000" w:rsidR="00000000" w:rsidRPr="00000000">
        <w:rPr>
          <w:rtl w:val="0"/>
        </w:rPr>
      </w:r>
    </w:p>
    <w:p w:rsidR="00000000" w:rsidDel="00000000" w:rsidP="00000000" w:rsidRDefault="00000000" w:rsidRPr="00000000" w14:paraId="00000072">
      <w:pPr>
        <w:pStyle w:val="Heading2"/>
        <w:rPr/>
      </w:pPr>
      <w:bookmarkStart w:colFirst="0" w:colLast="0" w:name="_vek2gvy20amt" w:id="13"/>
      <w:bookmarkEnd w:id="13"/>
      <w:r w:rsidDel="00000000" w:rsidR="00000000" w:rsidRPr="00000000">
        <w:rPr>
          <w:rtl w:val="0"/>
        </w:rPr>
      </w:r>
    </w:p>
    <w:p w:rsidR="00000000" w:rsidDel="00000000" w:rsidP="00000000" w:rsidRDefault="00000000" w:rsidRPr="00000000" w14:paraId="00000073">
      <w:pPr>
        <w:pStyle w:val="Heading2"/>
        <w:rPr/>
      </w:pPr>
      <w:bookmarkStart w:colFirst="0" w:colLast="0" w:name="_xrvyh4obke3p" w:id="14"/>
      <w:bookmarkEnd w:id="14"/>
      <w:r w:rsidDel="00000000" w:rsidR="00000000" w:rsidRPr="00000000">
        <w:rPr>
          <w:rtl w:val="0"/>
        </w:rPr>
      </w:r>
    </w:p>
    <w:p w:rsidR="00000000" w:rsidDel="00000000" w:rsidP="00000000" w:rsidRDefault="00000000" w:rsidRPr="00000000" w14:paraId="00000074">
      <w:pPr>
        <w:pStyle w:val="Heading2"/>
        <w:rPr/>
      </w:pPr>
      <w:bookmarkStart w:colFirst="0" w:colLast="0" w:name="_m6tzqkke9opj" w:id="15"/>
      <w:bookmarkEnd w:id="15"/>
      <w:r w:rsidDel="00000000" w:rsidR="00000000" w:rsidRPr="00000000">
        <w:rPr>
          <w:rtl w:val="0"/>
        </w:rPr>
      </w:r>
    </w:p>
    <w:p w:rsidR="00000000" w:rsidDel="00000000" w:rsidP="00000000" w:rsidRDefault="00000000" w:rsidRPr="00000000" w14:paraId="00000075">
      <w:pPr>
        <w:pStyle w:val="Heading2"/>
        <w:rPr/>
      </w:pPr>
      <w:bookmarkStart w:colFirst="0" w:colLast="0" w:name="_gtdcn91tgn4j" w:id="16"/>
      <w:bookmarkEnd w:id="16"/>
      <w:r w:rsidDel="00000000" w:rsidR="00000000" w:rsidRPr="00000000">
        <w:rPr>
          <w:rtl w:val="0"/>
        </w:rPr>
        <w:t xml:space="preserve">Liens</w:t>
      </w:r>
    </w:p>
    <w:p w:rsidR="00000000" w:rsidDel="00000000" w:rsidP="00000000" w:rsidRDefault="00000000" w:rsidRPr="00000000" w14:paraId="00000076">
      <w:pPr>
        <w:rPr/>
      </w:pPr>
      <w:r w:rsidDel="00000000" w:rsidR="00000000" w:rsidRPr="00000000">
        <w:rPr>
          <w:rFonts w:ascii="Consolas" w:cs="Consolas" w:eastAsia="Consolas" w:hAnsi="Consolas"/>
          <w:sz w:val="21"/>
          <w:szCs w:val="21"/>
          <w:rtl w:val="0"/>
        </w:rPr>
        <w:t xml:space="preserve">Dépôt Gitlab :</w:t>
      </w:r>
      <w:r w:rsidDel="00000000" w:rsidR="00000000" w:rsidRPr="00000000">
        <w:rPr>
          <w:rtl w:val="0"/>
        </w:rPr>
      </w:r>
    </w:p>
    <w:p w:rsidR="00000000" w:rsidDel="00000000" w:rsidP="00000000" w:rsidRDefault="00000000" w:rsidRPr="00000000" w14:paraId="00000077">
      <w:pPr>
        <w:rPr>
          <w:rFonts w:ascii="Consolas" w:cs="Consolas" w:eastAsia="Consolas" w:hAnsi="Consolas"/>
          <w:sz w:val="21"/>
          <w:szCs w:val="21"/>
        </w:rPr>
      </w:pPr>
      <w:hyperlink r:id="rId30">
        <w:r w:rsidDel="00000000" w:rsidR="00000000" w:rsidRPr="00000000">
          <w:rPr>
            <w:color w:val="1155cc"/>
            <w:u w:val="single"/>
            <w:rtl w:val="0"/>
          </w:rPr>
          <w:t xml:space="preserve">Dépôt Gitlab de l’IA</w:t>
        </w:r>
      </w:hyperlink>
      <w:r w:rsidDel="00000000" w:rsidR="00000000" w:rsidRPr="00000000">
        <w:rPr>
          <w:rtl w:val="0"/>
        </w:rPr>
        <w:t xml:space="preserve"> : </w:t>
      </w:r>
      <w:r w:rsidDel="00000000" w:rsidR="00000000" w:rsidRPr="00000000">
        <w:rPr>
          <w:rFonts w:ascii="Consolas" w:cs="Consolas" w:eastAsia="Consolas" w:hAnsi="Consolas"/>
          <w:sz w:val="21"/>
          <w:szCs w:val="21"/>
          <w:rtl w:val="0"/>
        </w:rPr>
        <w:t xml:space="preserve">https://gitlab.iut-clermont.uca.fr/pemezquita/imageupscale_ia</w:t>
      </w:r>
    </w:p>
    <w:p w:rsidR="00000000" w:rsidDel="00000000" w:rsidP="00000000" w:rsidRDefault="00000000" w:rsidRPr="00000000" w14:paraId="00000078">
      <w:pPr>
        <w:rPr>
          <w:rFonts w:ascii="Consolas" w:cs="Consolas" w:eastAsia="Consolas" w:hAnsi="Consolas"/>
          <w:sz w:val="21"/>
          <w:szCs w:val="21"/>
        </w:rPr>
      </w:pPr>
      <w:hyperlink r:id="rId31">
        <w:r w:rsidDel="00000000" w:rsidR="00000000" w:rsidRPr="00000000">
          <w:rPr>
            <w:color w:val="1155cc"/>
            <w:u w:val="single"/>
            <w:rtl w:val="0"/>
          </w:rPr>
          <w:t xml:space="preserve">Dépôt Gitlab des datasets</w:t>
        </w:r>
      </w:hyperlink>
      <w:r w:rsidDel="00000000" w:rsidR="00000000" w:rsidRPr="00000000">
        <w:rPr>
          <w:rtl w:val="0"/>
        </w:rPr>
        <w:t xml:space="preserve"> : </w:t>
      </w:r>
      <w:r w:rsidDel="00000000" w:rsidR="00000000" w:rsidRPr="00000000">
        <w:rPr>
          <w:rFonts w:ascii="Consolas" w:cs="Consolas" w:eastAsia="Consolas" w:hAnsi="Consolas"/>
          <w:sz w:val="21"/>
          <w:szCs w:val="21"/>
          <w:rtl w:val="0"/>
        </w:rPr>
        <w:t xml:space="preserve">https://gitlab.iut-clermont.uca.fr/lublouin1/imageupscale_ia_dataset</w:t>
      </w:r>
      <w:r w:rsidDel="00000000" w:rsidR="00000000" w:rsidRPr="00000000">
        <w:rPr>
          <w:rtl w:val="0"/>
        </w:rPr>
      </w:r>
    </w:p>
    <w:p w:rsidR="00000000" w:rsidDel="00000000" w:rsidP="00000000" w:rsidRDefault="00000000" w:rsidRPr="00000000" w14:paraId="00000079">
      <w:pPr>
        <w:rPr>
          <w:rFonts w:ascii="Consolas" w:cs="Consolas" w:eastAsia="Consolas" w:hAnsi="Consolas"/>
          <w:sz w:val="21"/>
          <w:szCs w:val="21"/>
        </w:rPr>
      </w:pPr>
      <w:r w:rsidDel="00000000" w:rsidR="00000000" w:rsidRPr="00000000">
        <w:rPr>
          <w:rtl w:val="0"/>
        </w:rPr>
      </w:r>
    </w:p>
    <w:p w:rsidR="00000000" w:rsidDel="00000000" w:rsidP="00000000" w:rsidRDefault="00000000" w:rsidRPr="00000000" w14:paraId="0000007A">
      <w:pPr>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Source des Datasets : </w:t>
      </w:r>
    </w:p>
    <w:p w:rsidR="00000000" w:rsidDel="00000000" w:rsidP="00000000" w:rsidRDefault="00000000" w:rsidRPr="00000000" w14:paraId="0000007B">
      <w:pPr>
        <w:rPr>
          <w:rFonts w:ascii="Consolas" w:cs="Consolas" w:eastAsia="Consolas" w:hAnsi="Consolas"/>
          <w:sz w:val="21"/>
          <w:szCs w:val="21"/>
        </w:rPr>
      </w:pPr>
      <w:hyperlink r:id="rId32">
        <w:r w:rsidDel="00000000" w:rsidR="00000000" w:rsidRPr="00000000">
          <w:rPr>
            <w:rFonts w:ascii="Consolas" w:cs="Consolas" w:eastAsia="Consolas" w:hAnsi="Consolas"/>
            <w:color w:val="1155cc"/>
            <w:sz w:val="21"/>
            <w:szCs w:val="21"/>
            <w:u w:val="single"/>
            <w:rtl w:val="0"/>
          </w:rPr>
          <w:t xml:space="preserve">DIV2K</w:t>
        </w:r>
      </w:hyperlink>
      <w:r w:rsidDel="00000000" w:rsidR="00000000" w:rsidRPr="00000000">
        <w:rPr>
          <w:rFonts w:ascii="Consolas" w:cs="Consolas" w:eastAsia="Consolas" w:hAnsi="Consolas"/>
          <w:sz w:val="21"/>
          <w:szCs w:val="21"/>
          <w:rtl w:val="0"/>
        </w:rPr>
        <w:t xml:space="preserve"> : https://data.vision.ee.ethz.ch/cvl/DIV2K/</w:t>
      </w:r>
    </w:p>
    <w:p w:rsidR="00000000" w:rsidDel="00000000" w:rsidP="00000000" w:rsidRDefault="00000000" w:rsidRPr="00000000" w14:paraId="0000007C">
      <w:pPr>
        <w:rPr>
          <w:rFonts w:ascii="Consolas" w:cs="Consolas" w:eastAsia="Consolas" w:hAnsi="Consolas"/>
          <w:sz w:val="21"/>
          <w:szCs w:val="21"/>
        </w:rPr>
      </w:pPr>
      <w:hyperlink r:id="rId33">
        <w:r w:rsidDel="00000000" w:rsidR="00000000" w:rsidRPr="00000000">
          <w:rPr>
            <w:rFonts w:ascii="Consolas" w:cs="Consolas" w:eastAsia="Consolas" w:hAnsi="Consolas"/>
            <w:color w:val="1155cc"/>
            <w:sz w:val="21"/>
            <w:szCs w:val="21"/>
            <w:u w:val="single"/>
            <w:rtl w:val="0"/>
          </w:rPr>
          <w:t xml:space="preserve">Kaggle image-super-resolution </w:t>
        </w:r>
      </w:hyperlink>
      <w:r w:rsidDel="00000000" w:rsidR="00000000" w:rsidRPr="00000000">
        <w:rPr>
          <w:rFonts w:ascii="Consolas" w:cs="Consolas" w:eastAsia="Consolas" w:hAnsi="Consolas"/>
          <w:sz w:val="21"/>
          <w:szCs w:val="21"/>
          <w:rtl w:val="0"/>
        </w:rPr>
        <w:t xml:space="preserve">: https://www.kaggle.com/adityachandrasekhar/image-super-resolution</w:t>
      </w:r>
    </w:p>
    <w:p w:rsidR="00000000" w:rsidDel="00000000" w:rsidP="00000000" w:rsidRDefault="00000000" w:rsidRPr="00000000" w14:paraId="0000007D">
      <w:pPr>
        <w:rPr>
          <w:rFonts w:ascii="Consolas" w:cs="Consolas" w:eastAsia="Consolas" w:hAnsi="Consolas"/>
          <w:sz w:val="21"/>
          <w:szCs w:val="21"/>
        </w:rPr>
      </w:pPr>
      <w:hyperlink r:id="rId34">
        <w:r w:rsidDel="00000000" w:rsidR="00000000" w:rsidRPr="00000000">
          <w:rPr>
            <w:rFonts w:ascii="Consolas" w:cs="Consolas" w:eastAsia="Consolas" w:hAnsi="Consolas"/>
            <w:color w:val="1155cc"/>
            <w:sz w:val="21"/>
            <w:szCs w:val="21"/>
            <w:u w:val="single"/>
            <w:rtl w:val="0"/>
          </w:rPr>
          <w:t xml:space="preserve">Kaggle super-image_resolution </w:t>
        </w:r>
      </w:hyperlink>
      <w:r w:rsidDel="00000000" w:rsidR="00000000" w:rsidRPr="00000000">
        <w:rPr>
          <w:rFonts w:ascii="Consolas" w:cs="Consolas" w:eastAsia="Consolas" w:hAnsi="Consolas"/>
          <w:sz w:val="21"/>
          <w:szCs w:val="21"/>
          <w:rtl w:val="0"/>
        </w:rPr>
        <w:t xml:space="preserve">: https://www.kaggle.com/akhileshdkapse/super-image-resolution</w:t>
      </w:r>
    </w:p>
    <w:p w:rsidR="00000000" w:rsidDel="00000000" w:rsidP="00000000" w:rsidRDefault="00000000" w:rsidRPr="00000000" w14:paraId="0000007E">
      <w:pPr>
        <w:rPr>
          <w:rFonts w:ascii="Consolas" w:cs="Consolas" w:eastAsia="Consolas" w:hAnsi="Consolas"/>
          <w:sz w:val="21"/>
          <w:szCs w:val="21"/>
        </w:rPr>
      </w:pPr>
      <w:r w:rsidDel="00000000" w:rsidR="00000000" w:rsidRPr="00000000">
        <w:rPr>
          <w:rtl w:val="0"/>
        </w:rPr>
      </w:r>
    </w:p>
    <w:p w:rsidR="00000000" w:rsidDel="00000000" w:rsidP="00000000" w:rsidRDefault="00000000" w:rsidRPr="00000000" w14:paraId="0000007F">
      <w:pPr>
        <w:rPr/>
      </w:pPr>
      <w:r w:rsidDel="00000000" w:rsidR="00000000" w:rsidRPr="00000000">
        <w:rPr>
          <w:rtl w:val="0"/>
        </w:rPr>
      </w:r>
    </w:p>
    <w:sectPr>
      <w:headerReference r:id="rId35" w:type="default"/>
      <w:footerReference r:id="rId36" w:type="default"/>
      <w:footerReference r:id="rId37" w:type="firs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Microsoft JhengHei"/>
  <w:font w:name="Consola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82">
    <w:pPr>
      <w:jc w:val="center"/>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83">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80">
    <w:pPr>
      <w:rPr/>
    </w:pPr>
    <w:r w:rsidDel="00000000" w:rsidR="00000000" w:rsidRPr="00000000">
      <w:rPr>
        <w:rtl w:val="0"/>
      </w:rPr>
      <w:t xml:space="preserve">Lukas Blouin</w:t>
      <w:tab/>
      <w:tab/>
      <w:tab/>
      <w:tab/>
      <w:tab/>
      <w:tab/>
      <w:tab/>
      <w:tab/>
      <w:tab/>
      <w:tab/>
      <w:t xml:space="preserve">2021-2022</w:t>
    </w:r>
  </w:p>
  <w:p w:rsidR="00000000" w:rsidDel="00000000" w:rsidP="00000000" w:rsidRDefault="00000000" w:rsidRPr="00000000" w14:paraId="00000081">
    <w:pPr>
      <w:rPr/>
    </w:pPr>
    <w:r w:rsidDel="00000000" w:rsidR="00000000" w:rsidRPr="00000000">
      <w:rPr>
        <w:rtl w:val="0"/>
      </w:rPr>
      <w:t xml:space="preserve">Pedro Mezquita Fernandez</w:t>
      <w:tab/>
      <w:tab/>
      <w:tab/>
      <w:tab/>
      <w:tab/>
      <w:t xml:space="preserve">  IUT Informatique Aubière (UCA)</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fr"/>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u w:val="single"/>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9.png"/><Relationship Id="rId24" Type="http://schemas.openxmlformats.org/officeDocument/2006/relationships/image" Target="media/image4.png"/><Relationship Id="rId23" Type="http://schemas.openxmlformats.org/officeDocument/2006/relationships/image" Target="media/image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aifu2x.io/" TargetMode="External"/><Relationship Id="rId26" Type="http://schemas.openxmlformats.org/officeDocument/2006/relationships/image" Target="media/image5.png"/><Relationship Id="rId25" Type="http://schemas.openxmlformats.org/officeDocument/2006/relationships/image" Target="media/image6.png"/><Relationship Id="rId28" Type="http://schemas.openxmlformats.org/officeDocument/2006/relationships/image" Target="media/image15.png"/><Relationship Id="rId27" Type="http://schemas.openxmlformats.org/officeDocument/2006/relationships/image" Target="media/image7.png"/><Relationship Id="rId5" Type="http://schemas.openxmlformats.org/officeDocument/2006/relationships/styles" Target="styles.xml"/><Relationship Id="rId6" Type="http://schemas.openxmlformats.org/officeDocument/2006/relationships/image" Target="media/image3.png"/><Relationship Id="rId29" Type="http://schemas.openxmlformats.org/officeDocument/2006/relationships/image" Target="media/image13.png"/><Relationship Id="rId7" Type="http://schemas.openxmlformats.org/officeDocument/2006/relationships/image" Target="media/image2.jpg"/><Relationship Id="rId8" Type="http://schemas.openxmlformats.org/officeDocument/2006/relationships/image" Target="media/image1.png"/><Relationship Id="rId31" Type="http://schemas.openxmlformats.org/officeDocument/2006/relationships/hyperlink" Target="https://gitlab.iut-clermont.uca.fr/lublouin1/imageupscale_ia_dataset" TargetMode="External"/><Relationship Id="rId30" Type="http://schemas.openxmlformats.org/officeDocument/2006/relationships/hyperlink" Target="https://gitlab.iut-clermont.uca.fr/pemezquita/imageupscale_ia" TargetMode="External"/><Relationship Id="rId11" Type="http://schemas.openxmlformats.org/officeDocument/2006/relationships/image" Target="media/image8.png"/><Relationship Id="rId33" Type="http://schemas.openxmlformats.org/officeDocument/2006/relationships/hyperlink" Target="https://www.kaggle.com/adityachandrasekhar/image-super-resolution" TargetMode="External"/><Relationship Id="rId10" Type="http://schemas.openxmlformats.org/officeDocument/2006/relationships/hyperlink" Target="https://www.topazlabs.com/gigapixel-ai" TargetMode="External"/><Relationship Id="rId32" Type="http://schemas.openxmlformats.org/officeDocument/2006/relationships/hyperlink" Target="https://data.vision.ee.ethz.ch/cvl/DIV2K/" TargetMode="External"/><Relationship Id="rId13" Type="http://schemas.openxmlformats.org/officeDocument/2006/relationships/hyperlink" Target="https://towardsdatascience.com/isomap-embedding-an-awesome-approach-to-non-linear-dimensionality-reduction-fc7efbca47a0" TargetMode="External"/><Relationship Id="rId35" Type="http://schemas.openxmlformats.org/officeDocument/2006/relationships/header" Target="header1.xml"/><Relationship Id="rId12" Type="http://schemas.openxmlformats.org/officeDocument/2006/relationships/image" Target="media/image14.png"/><Relationship Id="rId34" Type="http://schemas.openxmlformats.org/officeDocument/2006/relationships/hyperlink" Target="https://www.kaggle.com/akhileshdkapse/super-image-resolution" TargetMode="External"/><Relationship Id="rId15" Type="http://schemas.openxmlformats.org/officeDocument/2006/relationships/hyperlink" Target="https://scikit-learn.org/stable/tutorial/machine_learning_map/index.html" TargetMode="External"/><Relationship Id="rId37" Type="http://schemas.openxmlformats.org/officeDocument/2006/relationships/footer" Target="footer2.xml"/><Relationship Id="rId14" Type="http://schemas.openxmlformats.org/officeDocument/2006/relationships/image" Target="media/image11.png"/><Relationship Id="rId36" Type="http://schemas.openxmlformats.org/officeDocument/2006/relationships/footer" Target="footer1.xml"/><Relationship Id="rId17" Type="http://schemas.openxmlformats.org/officeDocument/2006/relationships/image" Target="media/image12.png"/><Relationship Id="rId16" Type="http://schemas.openxmlformats.org/officeDocument/2006/relationships/hyperlink" Target="https://fr.wikipedia.org/wiki/U-Net" TargetMode="External"/><Relationship Id="rId19" Type="http://schemas.openxmlformats.org/officeDocument/2006/relationships/image" Target="media/image16.png"/><Relationship Id="rId18"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